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6A3D" w14:textId="25A5E758" w:rsidR="00B07201" w:rsidRPr="006F490C" w:rsidRDefault="00B07201" w:rsidP="006F490C">
      <w:pPr>
        <w:shd w:val="clear" w:color="auto" w:fill="FFFFFF"/>
        <w:spacing w:after="0" w:line="360" w:lineRule="auto"/>
        <w:jc w:val="right"/>
        <w:rPr>
          <w:rFonts w:ascii="Trebuchet MS" w:eastAsia="Times New Roman" w:hAnsi="Trebuchet MS" w:cs="Times New Roman"/>
          <w:b/>
          <w:lang w:val="ro-RO"/>
        </w:rPr>
      </w:pPr>
      <w:r w:rsidRPr="006F490C">
        <w:rPr>
          <w:rFonts w:ascii="Trebuchet MS" w:eastAsia="Times New Roman" w:hAnsi="Trebuchet MS" w:cs="Times New Roman"/>
          <w:b/>
          <w:lang w:val="ro-RO"/>
        </w:rPr>
        <w:t>Anexa 5</w:t>
      </w:r>
    </w:p>
    <w:p w14:paraId="43057D74" w14:textId="77777777" w:rsidR="00B07201" w:rsidRPr="006F490C" w:rsidRDefault="00B07201" w:rsidP="006F490C">
      <w:pPr>
        <w:shd w:val="clear" w:color="auto" w:fill="FFFFFF"/>
        <w:spacing w:after="0" w:line="360" w:lineRule="auto"/>
        <w:rPr>
          <w:rFonts w:ascii="Trebuchet MS" w:eastAsia="Times New Roman" w:hAnsi="Trebuchet MS" w:cs="Times New Roman"/>
          <w:b/>
          <w:lang w:val="ro-RO"/>
        </w:rPr>
      </w:pPr>
    </w:p>
    <w:p w14:paraId="44AA9612" w14:textId="77777777" w:rsidR="00B07201" w:rsidRPr="006F490C" w:rsidRDefault="00B07201" w:rsidP="006F490C">
      <w:pPr>
        <w:pBdr>
          <w:top w:val="nil"/>
          <w:left w:val="nil"/>
          <w:bottom w:val="nil"/>
          <w:right w:val="nil"/>
          <w:between w:val="nil"/>
        </w:pBdr>
        <w:shd w:val="clear" w:color="auto" w:fill="FFFFFF"/>
        <w:spacing w:after="0" w:line="360" w:lineRule="auto"/>
        <w:jc w:val="center"/>
        <w:rPr>
          <w:rFonts w:ascii="Trebuchet MS" w:eastAsia="Times New Roman" w:hAnsi="Trebuchet MS" w:cs="Times New Roman"/>
          <w:b/>
          <w:lang w:val="ro-RO"/>
        </w:rPr>
      </w:pPr>
      <w:r w:rsidRPr="006F490C">
        <w:rPr>
          <w:rFonts w:ascii="Trebuchet MS" w:eastAsia="Times New Roman" w:hAnsi="Trebuchet MS" w:cs="Times New Roman"/>
          <w:b/>
          <w:lang w:val="ro-RO"/>
        </w:rPr>
        <w:t>NOTA JUSTIFICATIVĂ</w:t>
      </w:r>
    </w:p>
    <w:p w14:paraId="5F4BFC97" w14:textId="77777777" w:rsidR="00B07201" w:rsidRPr="006F490C" w:rsidRDefault="00B07201" w:rsidP="006F490C">
      <w:pPr>
        <w:shd w:val="clear" w:color="auto" w:fill="FFFFFF"/>
        <w:spacing w:after="0" w:line="360" w:lineRule="auto"/>
        <w:jc w:val="center"/>
        <w:rPr>
          <w:rFonts w:ascii="Trebuchet MS" w:eastAsia="Times New Roman" w:hAnsi="Trebuchet MS" w:cs="Times New Roman"/>
          <w:b/>
          <w:lang w:val="ro-RO"/>
        </w:rPr>
      </w:pPr>
      <w:r w:rsidRPr="006F490C">
        <w:rPr>
          <w:rFonts w:ascii="Trebuchet MS" w:eastAsia="Times New Roman" w:hAnsi="Trebuchet MS" w:cs="Times New Roman"/>
          <w:b/>
          <w:lang w:val="ro-RO"/>
        </w:rPr>
        <w:t>PRIVIND VALOAREA ADĂUGATĂ A PARTENERIATULUI</w:t>
      </w:r>
    </w:p>
    <w:p w14:paraId="012614B6" w14:textId="77777777" w:rsidR="00B07201" w:rsidRPr="00CC6A95" w:rsidRDefault="00B07201" w:rsidP="006F490C">
      <w:pPr>
        <w:pBdr>
          <w:top w:val="nil"/>
          <w:left w:val="nil"/>
          <w:bottom w:val="nil"/>
          <w:right w:val="nil"/>
          <w:between w:val="nil"/>
        </w:pBdr>
        <w:shd w:val="clear" w:color="auto" w:fill="FFFFFF"/>
        <w:spacing w:after="0" w:line="360" w:lineRule="auto"/>
        <w:jc w:val="center"/>
        <w:rPr>
          <w:rFonts w:ascii="Trebuchet MS" w:eastAsia="Times New Roman" w:hAnsi="Trebuchet MS" w:cs="Times New Roman"/>
          <w:lang w:val="ro-RO"/>
        </w:rPr>
      </w:pPr>
      <w:r w:rsidRPr="00CC6A95">
        <w:rPr>
          <w:rFonts w:ascii="Trebuchet MS" w:eastAsia="Times New Roman" w:hAnsi="Trebuchet MS" w:cs="Times New Roman"/>
          <w:lang w:val="ro-RO"/>
        </w:rPr>
        <w:t>pentru</w:t>
      </w:r>
      <w:r w:rsidRPr="00CC6A95">
        <w:rPr>
          <w:rFonts w:ascii="Trebuchet MS" w:eastAsia="Times New Roman" w:hAnsi="Trebuchet MS" w:cs="Times New Roman"/>
          <w:b/>
          <w:lang w:val="ro-RO"/>
        </w:rPr>
        <w:t> </w:t>
      </w:r>
      <w:r w:rsidRPr="00CC6A95">
        <w:rPr>
          <w:rFonts w:ascii="Trebuchet MS" w:eastAsia="Times New Roman" w:hAnsi="Trebuchet MS" w:cs="Times New Roman"/>
          <w:lang w:val="ro-RO"/>
        </w:rPr>
        <w:t xml:space="preserve">elaborarea, depunerea și implementarea proiectului: </w:t>
      </w:r>
    </w:p>
    <w:p w14:paraId="55DE9230" w14:textId="77C58B6A" w:rsidR="00B07201" w:rsidRPr="00CC6A95" w:rsidRDefault="00B07201" w:rsidP="006F490C">
      <w:pPr>
        <w:pBdr>
          <w:top w:val="nil"/>
          <w:left w:val="nil"/>
          <w:bottom w:val="nil"/>
          <w:right w:val="nil"/>
          <w:between w:val="nil"/>
        </w:pBdr>
        <w:shd w:val="clear" w:color="auto" w:fill="FFFFFF"/>
        <w:spacing w:after="0" w:line="360" w:lineRule="auto"/>
        <w:jc w:val="center"/>
        <w:rPr>
          <w:rFonts w:ascii="Trebuchet MS" w:eastAsia="Times New Roman" w:hAnsi="Trebuchet MS" w:cs="Times New Roman"/>
          <w:iCs/>
          <w:lang w:val="ro-RO"/>
        </w:rPr>
      </w:pPr>
      <w:r w:rsidRPr="00CC6A95">
        <w:rPr>
          <w:rFonts w:ascii="Trebuchet MS" w:eastAsia="Times New Roman" w:hAnsi="Trebuchet MS" w:cs="Times New Roman"/>
          <w:b/>
          <w:iCs/>
          <w:lang w:val="ro-RO"/>
        </w:rPr>
        <w:t xml:space="preserve">„ROCCAS 4 </w:t>
      </w:r>
      <w:r w:rsidR="00777EB0" w:rsidRPr="00CC6A95">
        <w:rPr>
          <w:rFonts w:ascii="Trebuchet MS" w:eastAsia="Times New Roman" w:hAnsi="Trebuchet MS" w:cs="Times New Roman"/>
          <w:b/>
          <w:iCs/>
          <w:lang w:val="ro-RO"/>
        </w:rPr>
        <w:t>V</w:t>
      </w:r>
      <w:r w:rsidRPr="00CC6A95">
        <w:rPr>
          <w:rFonts w:ascii="Trebuchet MS" w:eastAsia="Times New Roman" w:hAnsi="Trebuchet MS" w:cs="Times New Roman"/>
          <w:b/>
          <w:iCs/>
          <w:lang w:val="ro-RO"/>
        </w:rPr>
        <w:t xml:space="preserve">: Organizarea unui program regional de prevenție, depistare precoce, diagnostic și tratament precoce al cancerului colorectal în regiunea </w:t>
      </w:r>
      <w:r w:rsidR="00777EB0" w:rsidRPr="00CC6A95">
        <w:rPr>
          <w:rFonts w:ascii="Trebuchet MS" w:eastAsia="Times New Roman" w:hAnsi="Trebuchet MS" w:cs="Times New Roman"/>
          <w:b/>
          <w:iCs/>
          <w:lang w:val="ro-RO"/>
        </w:rPr>
        <w:t>Vest</w:t>
      </w:r>
      <w:r w:rsidRPr="00CC6A95">
        <w:rPr>
          <w:rFonts w:ascii="Trebuchet MS" w:eastAsia="Times New Roman" w:hAnsi="Trebuchet MS" w:cs="Times New Roman"/>
          <w:b/>
          <w:iCs/>
          <w:lang w:val="ro-RO"/>
        </w:rPr>
        <w:t>”</w:t>
      </w:r>
    </w:p>
    <w:p w14:paraId="569B0E7F" w14:textId="77777777" w:rsidR="00B07201" w:rsidRPr="006F490C" w:rsidRDefault="00B07201" w:rsidP="006F490C">
      <w:pPr>
        <w:pBdr>
          <w:top w:val="nil"/>
          <w:left w:val="nil"/>
          <w:bottom w:val="nil"/>
          <w:right w:val="nil"/>
          <w:between w:val="nil"/>
        </w:pBdr>
        <w:shd w:val="clear" w:color="auto" w:fill="FFFFFF"/>
        <w:spacing w:after="0" w:line="360" w:lineRule="auto"/>
        <w:rPr>
          <w:rFonts w:ascii="Trebuchet MS" w:eastAsia="Times New Roman" w:hAnsi="Trebuchet MS" w:cs="Times New Roman"/>
          <w:b/>
          <w:highlight w:val="white"/>
          <w:lang w:val="ro-RO"/>
        </w:rPr>
      </w:pPr>
    </w:p>
    <w:p w14:paraId="1587F236" w14:textId="77777777" w:rsidR="00B07201" w:rsidRPr="006F490C" w:rsidRDefault="00B07201" w:rsidP="006F490C">
      <w:pPr>
        <w:pBdr>
          <w:top w:val="nil"/>
          <w:left w:val="nil"/>
          <w:bottom w:val="nil"/>
          <w:right w:val="nil"/>
          <w:between w:val="nil"/>
        </w:pBdr>
        <w:shd w:val="clear" w:color="auto" w:fill="FFFFFF"/>
        <w:spacing w:after="0" w:line="360" w:lineRule="auto"/>
        <w:rPr>
          <w:rFonts w:ascii="Trebuchet MS" w:eastAsia="Times New Roman" w:hAnsi="Trebuchet MS" w:cs="Times New Roman"/>
          <w:lang w:val="ro-RO"/>
        </w:rPr>
      </w:pPr>
      <w:r w:rsidRPr="006F490C">
        <w:rPr>
          <w:rFonts w:ascii="Trebuchet MS" w:eastAsia="Times New Roman" w:hAnsi="Trebuchet MS" w:cs="Times New Roman"/>
          <w:b/>
          <w:highlight w:val="white"/>
          <w:lang w:val="ro-RO"/>
        </w:rPr>
        <w:t>Programul Sănătate (PS)</w:t>
      </w:r>
    </w:p>
    <w:p w14:paraId="1B63AD74" w14:textId="77777777" w:rsidR="00B07201" w:rsidRPr="006F490C" w:rsidRDefault="00B07201" w:rsidP="006F490C">
      <w:pPr>
        <w:shd w:val="clear" w:color="auto" w:fill="FFFFFF"/>
        <w:spacing w:after="0" w:line="360" w:lineRule="auto"/>
        <w:ind w:left="2160" w:hanging="2160"/>
        <w:jc w:val="both"/>
        <w:rPr>
          <w:rFonts w:ascii="Trebuchet MS" w:eastAsia="Times New Roman" w:hAnsi="Trebuchet MS" w:cs="Times New Roman"/>
          <w:b/>
          <w:lang w:val="ro-RO"/>
        </w:rPr>
      </w:pPr>
      <w:r w:rsidRPr="006F490C">
        <w:rPr>
          <w:rFonts w:ascii="Trebuchet MS" w:eastAsia="Times New Roman" w:hAnsi="Trebuchet MS" w:cs="Times New Roman"/>
          <w:b/>
          <w:lang w:val="ro-RO"/>
        </w:rPr>
        <w:t xml:space="preserve">Prioritatea 1: </w:t>
      </w:r>
      <w:r w:rsidRPr="006F490C">
        <w:rPr>
          <w:rFonts w:ascii="Trebuchet MS" w:eastAsia="Times New Roman" w:hAnsi="Trebuchet MS" w:cs="Times New Roman"/>
          <w:b/>
          <w:lang w:val="ro-RO"/>
        </w:rPr>
        <w:tab/>
      </w:r>
      <w:r w:rsidRPr="006F490C">
        <w:rPr>
          <w:rFonts w:ascii="Trebuchet MS" w:eastAsia="Times New Roman" w:hAnsi="Trebuchet MS" w:cs="Times New Roman"/>
          <w:lang w:val="ro-RO"/>
        </w:rPr>
        <w:t>Creșterea calității serviciilor de asistență medicală primară, comunitară, a serviciilor oferite în regim ambulatoriu și îmbunătățirea și consolidarea serviciilor preventive</w:t>
      </w:r>
    </w:p>
    <w:p w14:paraId="5A01F895" w14:textId="11422639" w:rsidR="00B07201" w:rsidRPr="006F490C" w:rsidRDefault="00B07201" w:rsidP="006F490C">
      <w:pPr>
        <w:shd w:val="clear" w:color="auto" w:fill="FFFFFF"/>
        <w:spacing w:after="0" w:line="360" w:lineRule="auto"/>
        <w:ind w:left="2160" w:hanging="2160"/>
        <w:jc w:val="both"/>
        <w:rPr>
          <w:rFonts w:ascii="Trebuchet MS" w:eastAsia="Times New Roman" w:hAnsi="Trebuchet MS" w:cs="Times New Roman"/>
          <w:b/>
          <w:lang w:val="ro-RO"/>
        </w:rPr>
      </w:pPr>
      <w:r w:rsidRPr="006F490C">
        <w:rPr>
          <w:rFonts w:ascii="Trebuchet MS" w:eastAsia="Times New Roman" w:hAnsi="Trebuchet MS" w:cs="Times New Roman"/>
          <w:b/>
          <w:lang w:val="ro-RO"/>
        </w:rPr>
        <w:t>Obiectivul</w:t>
      </w:r>
      <w:r w:rsidR="00777EB0">
        <w:rPr>
          <w:rFonts w:ascii="Trebuchet MS" w:eastAsia="Times New Roman" w:hAnsi="Trebuchet MS" w:cs="Times New Roman"/>
          <w:b/>
          <w:lang w:val="ro-RO"/>
        </w:rPr>
        <w:t xml:space="preserve"> </w:t>
      </w:r>
      <w:r w:rsidRPr="006F490C">
        <w:rPr>
          <w:rFonts w:ascii="Trebuchet MS" w:eastAsia="Times New Roman" w:hAnsi="Trebuchet MS" w:cs="Times New Roman"/>
          <w:b/>
          <w:lang w:val="ro-RO"/>
        </w:rPr>
        <w:t xml:space="preserve">de politică 4: </w:t>
      </w:r>
    </w:p>
    <w:p w14:paraId="18AA43DF" w14:textId="77777777" w:rsidR="00B07201" w:rsidRPr="006F490C" w:rsidRDefault="00B07201" w:rsidP="006F490C">
      <w:pPr>
        <w:shd w:val="clear" w:color="auto" w:fill="FFFFFF"/>
        <w:spacing w:after="0" w:line="360" w:lineRule="auto"/>
        <w:ind w:left="2160"/>
        <w:jc w:val="both"/>
        <w:rPr>
          <w:rFonts w:ascii="Trebuchet MS" w:eastAsia="Times New Roman" w:hAnsi="Trebuchet MS" w:cs="Times New Roman"/>
          <w:lang w:val="ro-RO"/>
        </w:rPr>
      </w:pPr>
      <w:r w:rsidRPr="006F490C">
        <w:rPr>
          <w:rFonts w:ascii="Trebuchet MS" w:eastAsia="Times New Roman" w:hAnsi="Trebuchet MS" w:cs="Times New Roman"/>
          <w:lang w:val="ro-RO"/>
        </w:rPr>
        <w:t xml:space="preserve">O </w:t>
      </w:r>
      <w:proofErr w:type="spellStart"/>
      <w:r w:rsidRPr="006F490C">
        <w:rPr>
          <w:rFonts w:ascii="Trebuchet MS" w:eastAsia="Times New Roman" w:hAnsi="Trebuchet MS" w:cs="Times New Roman"/>
          <w:lang w:val="ro-RO"/>
        </w:rPr>
        <w:t>Europă</w:t>
      </w:r>
      <w:proofErr w:type="spellEnd"/>
      <w:r w:rsidRPr="006F490C">
        <w:rPr>
          <w:rFonts w:ascii="Trebuchet MS" w:eastAsia="Times New Roman" w:hAnsi="Trebuchet MS" w:cs="Times New Roman"/>
          <w:lang w:val="ro-RO"/>
        </w:rPr>
        <w:t xml:space="preserve"> mai socială și mai favorabilă incluziunii, prin implementarea Pilonului european al drepturilor sociale </w:t>
      </w:r>
    </w:p>
    <w:p w14:paraId="56FA9063" w14:textId="5619F774" w:rsidR="00B07201" w:rsidRPr="006F490C" w:rsidRDefault="00B07201" w:rsidP="006F490C">
      <w:pPr>
        <w:shd w:val="clear" w:color="auto" w:fill="FFFFFF"/>
        <w:spacing w:after="0" w:line="360" w:lineRule="auto"/>
        <w:rPr>
          <w:rFonts w:ascii="Trebuchet MS" w:eastAsia="Times New Roman" w:hAnsi="Trebuchet MS" w:cs="Times New Roman"/>
          <w:b/>
          <w:lang w:val="ro-RO"/>
        </w:rPr>
      </w:pPr>
      <w:r w:rsidRPr="006F490C">
        <w:rPr>
          <w:rFonts w:ascii="Trebuchet MS" w:eastAsia="Times New Roman" w:hAnsi="Trebuchet MS" w:cs="Times New Roman"/>
          <w:b/>
          <w:lang w:val="ro-RO"/>
        </w:rPr>
        <w:t>Obiectivul specific: ESO4.11</w:t>
      </w:r>
    </w:p>
    <w:p w14:paraId="6581FFA7" w14:textId="77777777" w:rsidR="00B07201" w:rsidRPr="006F490C" w:rsidRDefault="00B07201" w:rsidP="006F490C">
      <w:pPr>
        <w:shd w:val="clear" w:color="auto" w:fill="FFFFFF"/>
        <w:spacing w:after="0" w:line="360" w:lineRule="auto"/>
        <w:ind w:left="2160"/>
        <w:jc w:val="both"/>
        <w:rPr>
          <w:rFonts w:ascii="Trebuchet MS" w:eastAsia="Times New Roman" w:hAnsi="Trebuchet MS" w:cs="Times New Roman"/>
          <w:lang w:val="ro-RO"/>
        </w:rPr>
      </w:pPr>
      <w:r w:rsidRPr="006F490C">
        <w:rPr>
          <w:rFonts w:ascii="Trebuchet MS" w:eastAsia="Times New Roman" w:hAnsi="Trebuchet MS" w:cs="Times New Roman"/>
          <w:lang w:val="ro-RO"/>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473993C4" w14:textId="77777777" w:rsidR="00B07201" w:rsidRPr="006F490C" w:rsidRDefault="00B07201" w:rsidP="006F490C">
      <w:pPr>
        <w:shd w:val="clear" w:color="auto" w:fill="FFFFFF"/>
        <w:spacing w:after="0" w:line="360" w:lineRule="auto"/>
        <w:ind w:left="2160" w:hanging="2160"/>
        <w:jc w:val="both"/>
        <w:rPr>
          <w:rFonts w:ascii="Trebuchet MS" w:eastAsia="Times New Roman" w:hAnsi="Trebuchet MS" w:cs="Times New Roman"/>
          <w:b/>
          <w:lang w:val="ro-RO"/>
        </w:rPr>
      </w:pPr>
      <w:r w:rsidRPr="006F490C">
        <w:rPr>
          <w:rFonts w:ascii="Trebuchet MS" w:eastAsia="Times New Roman" w:hAnsi="Trebuchet MS" w:cs="Times New Roman"/>
          <w:b/>
          <w:lang w:val="ro-RO"/>
        </w:rPr>
        <w:t xml:space="preserve">Acțiunea C/a: </w:t>
      </w:r>
      <w:r w:rsidRPr="006F490C">
        <w:rPr>
          <w:rFonts w:ascii="Trebuchet MS" w:eastAsia="Times New Roman" w:hAnsi="Trebuchet MS" w:cs="Times New Roman"/>
          <w:b/>
          <w:lang w:val="ro-RO"/>
        </w:rPr>
        <w:tab/>
      </w:r>
      <w:r w:rsidRPr="006F490C">
        <w:rPr>
          <w:rFonts w:ascii="Trebuchet MS" w:eastAsia="Times New Roman" w:hAnsi="Trebuchet MS" w:cs="Times New Roman"/>
          <w:lang w:val="ro-RO"/>
        </w:rPr>
        <w:t xml:space="preserve">Implementarea de programe de screening populațional pentru bolile majore de sănătate publică dedicate exclusiv persoanelor/ grupurilor vulnerabile/ dezavantajate </w:t>
      </w:r>
      <w:proofErr w:type="spellStart"/>
      <w:r w:rsidRPr="006F490C">
        <w:rPr>
          <w:rFonts w:ascii="Trebuchet MS" w:eastAsia="Times New Roman" w:hAnsi="Trebuchet MS" w:cs="Times New Roman"/>
          <w:lang w:val="ro-RO"/>
        </w:rPr>
        <w:t>socio</w:t>
      </w:r>
      <w:proofErr w:type="spellEnd"/>
      <w:r w:rsidRPr="006F490C">
        <w:rPr>
          <w:rFonts w:ascii="Trebuchet MS" w:eastAsia="Times New Roman" w:hAnsi="Trebuchet MS" w:cs="Times New Roman"/>
          <w:lang w:val="ro-RO"/>
        </w:rPr>
        <w:t xml:space="preserve">- economic (ex. neasigurați, beneficiari ai VMG, persoane cu dizabilități, minorități etnice defavorizate, persoane fără adăpost, mame minore, persoane cu probleme de sănătate mintală/spectru autist, </w:t>
      </w:r>
      <w:proofErr w:type="spellStart"/>
      <w:r w:rsidRPr="006F490C">
        <w:rPr>
          <w:rFonts w:ascii="Trebuchet MS" w:eastAsia="Times New Roman" w:hAnsi="Trebuchet MS" w:cs="Times New Roman"/>
          <w:lang w:val="ro-RO"/>
        </w:rPr>
        <w:t>migranți</w:t>
      </w:r>
      <w:proofErr w:type="spellEnd"/>
      <w:r w:rsidRPr="006F490C">
        <w:rPr>
          <w:rFonts w:ascii="Trebuchet MS" w:eastAsia="Times New Roman" w:hAnsi="Trebuchet MS" w:cs="Times New Roman"/>
          <w:lang w:val="ro-RO"/>
        </w:rPr>
        <w:t>, dependenți de droguri/alcool, etc/ comunități cu grad de vulnerabilitate crescut* conform descrierii din secțiunea grup țintă (ex. cancer col uterin/ de sân/ colorectal/ pulmonar/ prostată/ hepatite/ HIV SIDA/ TBC, screeningul factorilor de risc comuni ai bolilor cronice etc)</w:t>
      </w:r>
    </w:p>
    <w:p w14:paraId="06E6A7D7"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lang w:val="ro-RO"/>
        </w:rPr>
      </w:pPr>
    </w:p>
    <w:p w14:paraId="59C18A37"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lang w:val="ro-RO"/>
        </w:rPr>
      </w:pPr>
      <w:r w:rsidRPr="006F490C">
        <w:rPr>
          <w:rFonts w:ascii="Trebuchet MS" w:eastAsia="Times New Roman" w:hAnsi="Trebuchet MS" w:cs="Times New Roman"/>
          <w:lang w:val="ro-RO"/>
        </w:rPr>
        <w:lastRenderedPageBreak/>
        <w:t xml:space="preserve">În  conformitate  cu  prevederile  –  </w:t>
      </w:r>
      <w:r w:rsidRPr="006F490C">
        <w:rPr>
          <w:rFonts w:ascii="Trebuchet MS" w:eastAsia="Times New Roman" w:hAnsi="Trebuchet MS" w:cs="Times New Roman"/>
          <w:i/>
          <w:highlight w:val="white"/>
          <w:lang w:val="ro-RO"/>
        </w:rPr>
        <w:t xml:space="preserve">Ghidului solicitantului/ </w:t>
      </w:r>
      <w:r w:rsidRPr="006F490C">
        <w:rPr>
          <w:rFonts w:ascii="Trebuchet MS" w:eastAsia="Times New Roman" w:hAnsi="Trebuchet MS" w:cs="Times New Roman"/>
          <w:b/>
          <w:i/>
          <w:highlight w:val="white"/>
          <w:lang w:val="ro-RO"/>
        </w:rPr>
        <w:t xml:space="preserve">Apel de proiecte </w:t>
      </w:r>
      <w:bookmarkStart w:id="0" w:name="_Hlk196812843"/>
      <w:r w:rsidRPr="006F490C">
        <w:rPr>
          <w:rFonts w:ascii="Trebuchet MS" w:hAnsi="Trebuchet MS"/>
          <w:b/>
          <w:i/>
          <w:color w:val="000000"/>
        </w:rPr>
        <w:t>PS/628/PS_P1/OP4/ESO4.11/PS_P1_ESO4.11_A1</w:t>
      </w:r>
      <w:bookmarkEnd w:id="0"/>
      <w:r w:rsidRPr="006F490C">
        <w:rPr>
          <w:rFonts w:ascii="Trebuchet MS" w:eastAsia="Times New Roman" w:hAnsi="Trebuchet MS" w:cs="Times New Roman"/>
          <w:b/>
          <w:i/>
          <w:highlight w:val="white"/>
          <w:lang w:val="ro-RO"/>
        </w:rPr>
        <w:t xml:space="preserve">/ </w:t>
      </w:r>
      <w:r w:rsidRPr="006F490C">
        <w:rPr>
          <w:rFonts w:ascii="Trebuchet MS" w:eastAsia="Times New Roman" w:hAnsi="Trebuchet MS" w:cs="Times New Roman"/>
          <w:b/>
          <w:i/>
          <w:lang w:val="ro-RO"/>
        </w:rPr>
        <w:t>Organizarea de programe regionale de prevenție, depistare precoce, diagnostic și tratament precoce al cancerului colorectal – etapa a II-a</w:t>
      </w:r>
      <w:r w:rsidRPr="006F490C">
        <w:rPr>
          <w:rFonts w:ascii="Trebuchet MS" w:eastAsia="Times New Roman" w:hAnsi="Trebuchet MS" w:cs="Times New Roman"/>
          <w:b/>
          <w:i/>
          <w:highlight w:val="white"/>
          <w:lang w:val="ro-RO"/>
        </w:rPr>
        <w:t xml:space="preserve"> </w:t>
      </w:r>
      <w:r w:rsidRPr="006F490C">
        <w:rPr>
          <w:rFonts w:ascii="Trebuchet MS" w:eastAsia="Times New Roman" w:hAnsi="Trebuchet MS" w:cs="Times New Roman"/>
          <w:highlight w:val="white"/>
          <w:lang w:val="ro-RO"/>
        </w:rPr>
        <w:t xml:space="preserve">aprobat prin </w:t>
      </w:r>
      <w:r w:rsidRPr="006F490C">
        <w:rPr>
          <w:rFonts w:ascii="Trebuchet MS" w:eastAsia="Times New Roman" w:hAnsi="Trebuchet MS" w:cs="Times New Roman"/>
          <w:lang w:val="ro-RO"/>
        </w:rPr>
        <w:t xml:space="preserve">Ordinul ministrului investițiilor și proiectelor europene  nr. 661/ 02.04.2025,   </w:t>
      </w:r>
    </w:p>
    <w:p w14:paraId="70E05923" w14:textId="77777777" w:rsidR="00B07201" w:rsidRPr="006F490C" w:rsidRDefault="00B07201" w:rsidP="006F490C">
      <w:pPr>
        <w:shd w:val="clear" w:color="auto" w:fill="FFFFFF"/>
        <w:spacing w:after="0" w:line="360" w:lineRule="auto"/>
        <w:jc w:val="both"/>
        <w:rPr>
          <w:rFonts w:ascii="Trebuchet MS" w:eastAsia="Times New Roman" w:hAnsi="Trebuchet MS" w:cs="Times New Roman"/>
          <w:lang w:val="ro-RO"/>
        </w:rPr>
      </w:pPr>
    </w:p>
    <w:p w14:paraId="69C888E7" w14:textId="77777777" w:rsidR="00B07201" w:rsidRPr="006F490C" w:rsidRDefault="00B07201" w:rsidP="006F490C">
      <w:pPr>
        <w:shd w:val="clear" w:color="auto" w:fill="FFFFFF"/>
        <w:spacing w:after="0" w:line="360" w:lineRule="auto"/>
        <w:jc w:val="both"/>
        <w:rPr>
          <w:rFonts w:ascii="Trebuchet MS" w:eastAsia="Times New Roman" w:hAnsi="Trebuchet MS" w:cs="Times New Roman"/>
          <w:lang w:val="ro-RO"/>
        </w:rPr>
      </w:pPr>
      <w:r w:rsidRPr="006F490C">
        <w:rPr>
          <w:rFonts w:ascii="Trebuchet MS" w:eastAsia="Times New Roman" w:hAnsi="Trebuchet MS" w:cs="Times New Roman"/>
          <w:lang w:val="ro-RO"/>
        </w:rPr>
        <w:t xml:space="preserve">Ținând cont de: </w:t>
      </w:r>
    </w:p>
    <w:p w14:paraId="4D38E30E" w14:textId="77777777" w:rsidR="00B07201" w:rsidRPr="006F490C" w:rsidRDefault="00B07201" w:rsidP="006F490C">
      <w:pPr>
        <w:pStyle w:val="ListParagraph"/>
        <w:numPr>
          <w:ilvl w:val="0"/>
          <w:numId w:val="1"/>
        </w:numPr>
        <w:pBdr>
          <w:top w:val="nil"/>
          <w:left w:val="nil"/>
          <w:bottom w:val="nil"/>
          <w:right w:val="nil"/>
          <w:between w:val="nil"/>
        </w:pBdr>
        <w:shd w:val="clear" w:color="auto" w:fill="FFFFFF"/>
        <w:spacing w:after="0" w:line="360" w:lineRule="auto"/>
        <w:jc w:val="both"/>
        <w:rPr>
          <w:rFonts w:ascii="Trebuchet MS" w:eastAsia="Times New Roman" w:hAnsi="Trebuchet MS" w:cs="Times New Roman"/>
        </w:rPr>
      </w:pPr>
      <w:r w:rsidRPr="006F490C">
        <w:rPr>
          <w:rFonts w:ascii="Trebuchet MS" w:eastAsia="Times New Roman" w:hAnsi="Trebuchet MS" w:cs="Times New Roman"/>
        </w:rPr>
        <w:t>Cap. 5.1.1 Cerințe privind eligibilitatea solicitanților și partenerilor</w:t>
      </w:r>
    </w:p>
    <w:p w14:paraId="1A6B6176" w14:textId="77777777" w:rsidR="00B07201" w:rsidRPr="006F490C" w:rsidRDefault="00B07201" w:rsidP="006F490C">
      <w:pPr>
        <w:pStyle w:val="ListParagraph"/>
        <w:numPr>
          <w:ilvl w:val="0"/>
          <w:numId w:val="1"/>
        </w:numPr>
        <w:pBdr>
          <w:top w:val="nil"/>
          <w:left w:val="nil"/>
          <w:bottom w:val="nil"/>
          <w:right w:val="nil"/>
          <w:between w:val="nil"/>
        </w:pBdr>
        <w:shd w:val="clear" w:color="auto" w:fill="FFFFFF"/>
        <w:spacing w:after="0" w:line="360" w:lineRule="auto"/>
        <w:jc w:val="both"/>
        <w:rPr>
          <w:rFonts w:ascii="Trebuchet MS" w:eastAsia="Times New Roman" w:hAnsi="Trebuchet MS" w:cs="Times New Roman"/>
        </w:rPr>
      </w:pPr>
      <w:r w:rsidRPr="006F490C">
        <w:rPr>
          <w:rFonts w:ascii="Trebuchet MS" w:eastAsia="Times New Roman" w:hAnsi="Trebuchet MS" w:cs="Times New Roman"/>
        </w:rPr>
        <w:t>Cap. 5.1.4 Reguli și cerințe privind parteneriatul</w:t>
      </w:r>
    </w:p>
    <w:p w14:paraId="2486A963" w14:textId="77777777" w:rsidR="00B07201" w:rsidRPr="006F490C" w:rsidRDefault="00B07201" w:rsidP="006F490C">
      <w:pPr>
        <w:shd w:val="clear" w:color="auto" w:fill="FFFFFF"/>
        <w:spacing w:after="0" w:line="360" w:lineRule="auto"/>
        <w:ind w:firstLine="708"/>
        <w:jc w:val="both"/>
        <w:rPr>
          <w:rFonts w:ascii="Trebuchet MS" w:eastAsia="Times New Roman" w:hAnsi="Trebuchet MS" w:cs="Times New Roman"/>
          <w:lang w:val="ro-RO"/>
        </w:rPr>
      </w:pPr>
    </w:p>
    <w:p w14:paraId="5D1CF34F" w14:textId="2050B3B8" w:rsidR="00B07201" w:rsidRPr="006F490C" w:rsidRDefault="00B07201" w:rsidP="006F490C">
      <w:pPr>
        <w:shd w:val="clear" w:color="auto" w:fill="FFFFFF"/>
        <w:spacing w:after="0" w:line="360" w:lineRule="auto"/>
        <w:jc w:val="both"/>
        <w:rPr>
          <w:rFonts w:ascii="Trebuchet MS" w:eastAsia="Times New Roman" w:hAnsi="Trebuchet MS" w:cs="Times New Roman"/>
          <w:b/>
          <w:i/>
          <w:lang w:val="ro-RO"/>
        </w:rPr>
      </w:pPr>
      <w:r w:rsidRPr="006F490C">
        <w:rPr>
          <w:rFonts w:ascii="Trebuchet MS" w:eastAsia="Times New Roman" w:hAnsi="Trebuchet MS" w:cs="Times New Roman"/>
          <w:lang w:val="ro-RO"/>
        </w:rPr>
        <w:t>A fost propus un parteneriat instituțional în vederea elaborării, depunerii și implementării proiectului</w:t>
      </w:r>
      <w:r w:rsidRPr="00CC6A95">
        <w:rPr>
          <w:rFonts w:ascii="Trebuchet MS" w:eastAsia="Times New Roman" w:hAnsi="Trebuchet MS" w:cs="Times New Roman"/>
          <w:lang w:val="ro-RO"/>
        </w:rPr>
        <w:t xml:space="preserve">: </w:t>
      </w:r>
      <w:r w:rsidRPr="00CC6A95">
        <w:rPr>
          <w:rFonts w:ascii="Trebuchet MS" w:eastAsia="Times New Roman" w:hAnsi="Trebuchet MS" w:cs="Times New Roman"/>
          <w:b/>
          <w:iCs/>
          <w:lang w:val="ro-RO"/>
        </w:rPr>
        <w:t xml:space="preserve">„ROCCAS 4 </w:t>
      </w:r>
      <w:r w:rsidR="00777EB0" w:rsidRPr="00CC6A95">
        <w:rPr>
          <w:rFonts w:ascii="Trebuchet MS" w:eastAsia="Times New Roman" w:hAnsi="Trebuchet MS" w:cs="Times New Roman"/>
          <w:b/>
          <w:iCs/>
          <w:lang w:val="ro-RO"/>
        </w:rPr>
        <w:t>V</w:t>
      </w:r>
      <w:r w:rsidRPr="00CC6A95">
        <w:rPr>
          <w:rFonts w:ascii="Trebuchet MS" w:eastAsia="Times New Roman" w:hAnsi="Trebuchet MS" w:cs="Times New Roman"/>
          <w:b/>
          <w:iCs/>
          <w:lang w:val="ro-RO"/>
        </w:rPr>
        <w:t xml:space="preserve">: Organizarea unui program regional de prevenție, depistare precoce, diagnostic și tratament precoce al cancerului colorectal în regiunea </w:t>
      </w:r>
      <w:r w:rsidR="00777EB0" w:rsidRPr="00CC6A95">
        <w:rPr>
          <w:rFonts w:ascii="Trebuchet MS" w:eastAsia="Times New Roman" w:hAnsi="Trebuchet MS" w:cs="Times New Roman"/>
          <w:b/>
          <w:iCs/>
          <w:lang w:val="ro-RO"/>
        </w:rPr>
        <w:t>Vest</w:t>
      </w:r>
      <w:r w:rsidRPr="00CC6A95">
        <w:rPr>
          <w:rFonts w:ascii="Trebuchet MS" w:eastAsia="Times New Roman" w:hAnsi="Trebuchet MS" w:cs="Times New Roman"/>
          <w:b/>
          <w:iCs/>
          <w:lang w:val="ro-RO"/>
        </w:rPr>
        <w:t>”</w:t>
      </w:r>
    </w:p>
    <w:p w14:paraId="3AAF0E51" w14:textId="77777777" w:rsidR="00B07201" w:rsidRPr="006F490C" w:rsidRDefault="00B07201" w:rsidP="006F490C">
      <w:pPr>
        <w:shd w:val="clear" w:color="auto" w:fill="FFFFFF"/>
        <w:spacing w:after="0" w:line="360" w:lineRule="auto"/>
        <w:jc w:val="both"/>
        <w:rPr>
          <w:rFonts w:ascii="Trebuchet MS" w:eastAsia="Times New Roman" w:hAnsi="Trebuchet MS" w:cs="Times New Roman"/>
          <w:lang w:val="ro-RO"/>
        </w:rPr>
      </w:pPr>
    </w:p>
    <w:p w14:paraId="68C5137D" w14:textId="77777777" w:rsidR="00B07201" w:rsidRPr="006F490C" w:rsidRDefault="00B07201" w:rsidP="006F490C">
      <w:pPr>
        <w:widowControl w:val="0"/>
        <w:pBdr>
          <w:top w:val="nil"/>
          <w:left w:val="nil"/>
          <w:bottom w:val="nil"/>
          <w:right w:val="nil"/>
          <w:between w:val="nil"/>
        </w:pBdr>
        <w:spacing w:after="0" w:line="360" w:lineRule="auto"/>
        <w:rPr>
          <w:rFonts w:ascii="Trebuchet MS" w:eastAsia="Times New Roman" w:hAnsi="Trebuchet MS" w:cs="Times New Roman"/>
          <w:lang w:val="ro-RO"/>
        </w:rPr>
      </w:pPr>
    </w:p>
    <w:tbl>
      <w:tblPr>
        <w:tblStyle w:val="TableGrid"/>
        <w:tblW w:w="0" w:type="auto"/>
        <w:tblLook w:val="04A0" w:firstRow="1" w:lastRow="0" w:firstColumn="1" w:lastColumn="0" w:noHBand="0" w:noVBand="1"/>
      </w:tblPr>
      <w:tblGrid>
        <w:gridCol w:w="4675"/>
        <w:gridCol w:w="4675"/>
      </w:tblGrid>
      <w:tr w:rsidR="00B07201" w:rsidRPr="006F490C" w14:paraId="7404AC89" w14:textId="77777777" w:rsidTr="00A74B7B">
        <w:tc>
          <w:tcPr>
            <w:tcW w:w="4675" w:type="dxa"/>
          </w:tcPr>
          <w:p w14:paraId="6B8988FC" w14:textId="619532E7" w:rsidR="00B07201" w:rsidRPr="006F490C" w:rsidRDefault="00B07201" w:rsidP="006F490C">
            <w:pPr>
              <w:pStyle w:val="Default"/>
              <w:spacing w:line="360" w:lineRule="auto"/>
              <w:jc w:val="both"/>
              <w:rPr>
                <w:rStyle w:val="Strong"/>
                <w:rFonts w:ascii="Trebuchet MS" w:hAnsi="Trebuchet MS" w:cs="Times New Roman"/>
                <w:color w:val="auto"/>
                <w:sz w:val="22"/>
                <w:szCs w:val="22"/>
                <w:shd w:val="clear" w:color="auto" w:fill="FFFFFF"/>
                <w:lang w:val="ro-RO"/>
              </w:rPr>
            </w:pPr>
            <w:r w:rsidRPr="006F490C">
              <w:rPr>
                <w:rStyle w:val="Strong"/>
                <w:rFonts w:ascii="Trebuchet MS" w:hAnsi="Trebuchet MS" w:cs="Times New Roman"/>
                <w:sz w:val="22"/>
                <w:szCs w:val="22"/>
                <w:shd w:val="clear" w:color="auto" w:fill="FFFFFF"/>
                <w:lang w:val="ro-RO"/>
              </w:rPr>
              <w:t>ENTITATEA/ ORGANIZAȚIA CARE CANDIDEAZĂ PENTRU POZIȚIA DE PARTENER PENTRU E</w:t>
            </w:r>
            <w:r w:rsidRPr="006F490C">
              <w:rPr>
                <w:rStyle w:val="Strong"/>
                <w:rFonts w:ascii="Trebuchet MS" w:hAnsi="Trebuchet MS"/>
                <w:sz w:val="22"/>
                <w:szCs w:val="22"/>
                <w:shd w:val="clear" w:color="auto" w:fill="FFFFFF"/>
              </w:rPr>
              <w:t xml:space="preserve">LABORAREA ȘI </w:t>
            </w:r>
            <w:r w:rsidRPr="006F490C">
              <w:rPr>
                <w:rStyle w:val="Strong"/>
                <w:rFonts w:ascii="Trebuchet MS" w:hAnsi="Trebuchet MS" w:cs="Times New Roman"/>
                <w:sz w:val="22"/>
                <w:szCs w:val="22"/>
                <w:shd w:val="clear" w:color="auto" w:fill="FFFFFF"/>
                <w:lang w:val="ro-RO"/>
              </w:rPr>
              <w:t>IMPLMENTAREA PROIECTULUI:</w:t>
            </w:r>
          </w:p>
        </w:tc>
        <w:tc>
          <w:tcPr>
            <w:tcW w:w="4675" w:type="dxa"/>
          </w:tcPr>
          <w:p w14:paraId="16591EF0" w14:textId="77777777" w:rsidR="00B07201" w:rsidRPr="006F490C" w:rsidRDefault="00B07201" w:rsidP="006F490C">
            <w:pPr>
              <w:pStyle w:val="Default"/>
              <w:spacing w:line="360" w:lineRule="auto"/>
              <w:jc w:val="both"/>
              <w:rPr>
                <w:rStyle w:val="Strong"/>
                <w:rFonts w:ascii="Trebuchet MS" w:hAnsi="Trebuchet MS" w:cs="Times New Roman"/>
                <w:color w:val="auto"/>
                <w:sz w:val="22"/>
                <w:szCs w:val="22"/>
                <w:shd w:val="clear" w:color="auto" w:fill="FFFFFF"/>
                <w:lang w:val="ro-RO"/>
              </w:rPr>
            </w:pPr>
            <w:r w:rsidRPr="006F490C">
              <w:rPr>
                <w:rFonts w:ascii="Trebuchet MS" w:hAnsi="Trebuchet MS" w:cs="Times New Roman"/>
                <w:b/>
                <w:bCs/>
                <w:color w:val="0000FF"/>
                <w:sz w:val="22"/>
                <w:szCs w:val="22"/>
                <w:lang w:val="ro-RO"/>
              </w:rPr>
              <w:t>………………………………</w:t>
            </w:r>
          </w:p>
        </w:tc>
      </w:tr>
    </w:tbl>
    <w:p w14:paraId="725BEB51" w14:textId="77777777" w:rsidR="00B07201" w:rsidRPr="006F490C" w:rsidRDefault="00B07201" w:rsidP="006F490C">
      <w:pPr>
        <w:pStyle w:val="Default"/>
        <w:shd w:val="clear" w:color="auto" w:fill="FFFFFF"/>
        <w:spacing w:line="360" w:lineRule="auto"/>
        <w:jc w:val="both"/>
        <w:rPr>
          <w:rStyle w:val="Strong"/>
          <w:rFonts w:ascii="Trebuchet MS" w:hAnsi="Trebuchet MS" w:cs="Times New Roman"/>
          <w:color w:val="auto"/>
          <w:sz w:val="22"/>
          <w:szCs w:val="22"/>
          <w:shd w:val="clear" w:color="auto" w:fill="FFFFFF"/>
          <w:lang w:val="ro-RO"/>
        </w:rPr>
      </w:pPr>
    </w:p>
    <w:tbl>
      <w:tblPr>
        <w:tblStyle w:val="TableGrid"/>
        <w:tblW w:w="0" w:type="auto"/>
        <w:tblLook w:val="04A0" w:firstRow="1" w:lastRow="0" w:firstColumn="1" w:lastColumn="0" w:noHBand="0" w:noVBand="1"/>
      </w:tblPr>
      <w:tblGrid>
        <w:gridCol w:w="4675"/>
        <w:gridCol w:w="4675"/>
      </w:tblGrid>
      <w:tr w:rsidR="00B07201" w:rsidRPr="006F490C" w14:paraId="403E5D79" w14:textId="77777777" w:rsidTr="00A74B7B">
        <w:tc>
          <w:tcPr>
            <w:tcW w:w="4675" w:type="dxa"/>
            <w:vMerge w:val="restart"/>
          </w:tcPr>
          <w:p w14:paraId="4B5F83AD" w14:textId="77777777" w:rsidR="00B07201" w:rsidRPr="006F490C" w:rsidRDefault="00B07201" w:rsidP="006F490C">
            <w:pPr>
              <w:pStyle w:val="Default"/>
              <w:spacing w:line="360" w:lineRule="auto"/>
              <w:jc w:val="both"/>
              <w:rPr>
                <w:rStyle w:val="Strong"/>
                <w:rFonts w:ascii="Trebuchet MS" w:hAnsi="Trebuchet MS" w:cs="Times New Roman"/>
                <w:color w:val="auto"/>
                <w:sz w:val="22"/>
                <w:szCs w:val="22"/>
                <w:shd w:val="clear" w:color="auto" w:fill="FFFFFF"/>
                <w:lang w:val="ro-RO"/>
              </w:rPr>
            </w:pPr>
            <w:r w:rsidRPr="006F490C">
              <w:rPr>
                <w:rStyle w:val="Strong"/>
                <w:rFonts w:ascii="Trebuchet MS" w:hAnsi="Trebuchet MS" w:cs="Times New Roman"/>
                <w:color w:val="auto"/>
                <w:sz w:val="22"/>
                <w:szCs w:val="22"/>
                <w:shd w:val="clear" w:color="auto" w:fill="FFFFFF"/>
                <w:lang w:val="ro-RO"/>
              </w:rPr>
              <w:t>CATEGORIE PARTENER:</w:t>
            </w:r>
          </w:p>
          <w:p w14:paraId="2A4B6A6D" w14:textId="77777777" w:rsidR="00B07201" w:rsidRPr="006F490C" w:rsidRDefault="00B07201" w:rsidP="006F490C">
            <w:pPr>
              <w:pStyle w:val="Default"/>
              <w:spacing w:line="360" w:lineRule="auto"/>
              <w:jc w:val="both"/>
              <w:rPr>
                <w:rStyle w:val="Strong"/>
                <w:rFonts w:ascii="Trebuchet MS" w:hAnsi="Trebuchet MS" w:cs="Times New Roman"/>
                <w:b w:val="0"/>
                <w:bCs w:val="0"/>
                <w:i/>
                <w:iCs/>
                <w:color w:val="auto"/>
                <w:sz w:val="22"/>
                <w:szCs w:val="22"/>
                <w:shd w:val="clear" w:color="auto" w:fill="FFFFFF"/>
                <w:lang w:val="ro-RO"/>
              </w:rPr>
            </w:pPr>
            <w:r w:rsidRPr="006F490C">
              <w:rPr>
                <w:rStyle w:val="Strong"/>
                <w:rFonts w:ascii="Trebuchet MS" w:hAnsi="Trebuchet MS" w:cs="Times New Roman"/>
                <w:color w:val="auto"/>
                <w:sz w:val="22"/>
                <w:szCs w:val="22"/>
                <w:shd w:val="clear" w:color="auto" w:fill="FFFFFF"/>
                <w:lang w:val="ro-RO"/>
              </w:rPr>
              <w:t>Entitate relevantă pentru activitățile/ sub-activitățile proiectului</w:t>
            </w:r>
          </w:p>
        </w:tc>
        <w:tc>
          <w:tcPr>
            <w:tcW w:w="4675" w:type="dxa"/>
          </w:tcPr>
          <w:p w14:paraId="2A3EA4A0" w14:textId="77777777" w:rsidR="00B07201" w:rsidRPr="006F490C" w:rsidRDefault="00000000" w:rsidP="006F490C">
            <w:pPr>
              <w:pStyle w:val="Default"/>
              <w:spacing w:line="360" w:lineRule="auto"/>
              <w:jc w:val="both"/>
              <w:rPr>
                <w:rStyle w:val="Strong"/>
                <w:rFonts w:ascii="Trebuchet MS" w:hAnsi="Trebuchet MS" w:cs="Times New Roman"/>
                <w:color w:val="auto"/>
                <w:sz w:val="22"/>
                <w:szCs w:val="22"/>
                <w:shd w:val="clear" w:color="auto" w:fill="FFFFFF"/>
                <w:lang w:val="ro-RO"/>
              </w:rPr>
            </w:pPr>
            <w:sdt>
              <w:sdtPr>
                <w:rPr>
                  <w:rStyle w:val="Strong"/>
                  <w:rFonts w:ascii="Trebuchet MS" w:hAnsi="Trebuchet MS" w:cs="Times New Roman"/>
                  <w:color w:val="0000FF"/>
                  <w:sz w:val="22"/>
                  <w:szCs w:val="22"/>
                  <w:shd w:val="clear" w:color="auto" w:fill="FFFFFF"/>
                  <w:lang w:val="ro-RO"/>
                </w:rPr>
                <w:id w:val="-1744020873"/>
                <w14:checkbox>
                  <w14:checked w14:val="0"/>
                  <w14:checkedState w14:val="2612" w14:font="MS Gothic"/>
                  <w14:uncheckedState w14:val="2610" w14:font="MS Gothic"/>
                </w14:checkbox>
              </w:sdtPr>
              <w:sdtContent>
                <w:r w:rsidR="00B07201" w:rsidRPr="006F490C">
                  <w:rPr>
                    <w:rStyle w:val="Strong"/>
                    <w:rFonts w:ascii="Segoe UI Symbol" w:eastAsia="MS Gothic" w:hAnsi="Segoe UI Symbol" w:cs="Segoe UI Symbol"/>
                    <w:color w:val="0000FF"/>
                    <w:sz w:val="22"/>
                    <w:szCs w:val="22"/>
                    <w:shd w:val="clear" w:color="auto" w:fill="FFFFFF"/>
                    <w:lang w:val="ro-RO"/>
                  </w:rPr>
                  <w:t>☐</w:t>
                </w:r>
              </w:sdtContent>
            </w:sdt>
            <w:r w:rsidR="00B07201" w:rsidRPr="006F490C">
              <w:rPr>
                <w:rStyle w:val="Strong"/>
                <w:rFonts w:ascii="Trebuchet MS" w:hAnsi="Trebuchet MS" w:cs="Times New Roman"/>
                <w:color w:val="0000FF"/>
                <w:sz w:val="22"/>
                <w:szCs w:val="22"/>
                <w:shd w:val="clear" w:color="auto" w:fill="FFFFFF"/>
                <w:lang w:val="ro-RO"/>
              </w:rPr>
              <w:t xml:space="preserve"> </w:t>
            </w:r>
            <w:r w:rsidR="00B07201" w:rsidRPr="006F490C">
              <w:rPr>
                <w:rStyle w:val="Strong"/>
                <w:rFonts w:ascii="Trebuchet MS" w:hAnsi="Trebuchet MS"/>
                <w:color w:val="0000FF"/>
                <w:sz w:val="22"/>
                <w:szCs w:val="22"/>
                <w:shd w:val="clear" w:color="auto" w:fill="FFFFFF"/>
                <w:lang w:val="ro-RO"/>
              </w:rPr>
              <w:t xml:space="preserve"> unitate sanitară publică ce furnizează servicii medicale,</w:t>
            </w:r>
          </w:p>
        </w:tc>
      </w:tr>
      <w:tr w:rsidR="00B07201" w:rsidRPr="006F490C" w14:paraId="4F775F09" w14:textId="77777777" w:rsidTr="00A74B7B">
        <w:tc>
          <w:tcPr>
            <w:tcW w:w="4675" w:type="dxa"/>
            <w:vMerge/>
          </w:tcPr>
          <w:p w14:paraId="3394D282" w14:textId="77777777" w:rsidR="00B07201" w:rsidRPr="006F490C" w:rsidRDefault="00B07201" w:rsidP="006F490C">
            <w:pPr>
              <w:pStyle w:val="Default"/>
              <w:spacing w:line="360" w:lineRule="auto"/>
              <w:jc w:val="both"/>
              <w:rPr>
                <w:rStyle w:val="Strong"/>
                <w:rFonts w:ascii="Trebuchet MS" w:hAnsi="Trebuchet MS" w:cs="Times New Roman"/>
                <w:color w:val="auto"/>
                <w:sz w:val="22"/>
                <w:szCs w:val="22"/>
                <w:shd w:val="clear" w:color="auto" w:fill="FFFFFF"/>
                <w:lang w:val="ro-RO"/>
              </w:rPr>
            </w:pPr>
          </w:p>
        </w:tc>
        <w:tc>
          <w:tcPr>
            <w:tcW w:w="4675" w:type="dxa"/>
          </w:tcPr>
          <w:p w14:paraId="6F5CA01D" w14:textId="77777777" w:rsidR="00B07201" w:rsidRPr="006F490C" w:rsidRDefault="00000000" w:rsidP="006F490C">
            <w:pPr>
              <w:pStyle w:val="Default"/>
              <w:spacing w:line="360" w:lineRule="auto"/>
              <w:jc w:val="both"/>
              <w:rPr>
                <w:rStyle w:val="Strong"/>
                <w:rFonts w:ascii="Trebuchet MS" w:hAnsi="Trebuchet MS" w:cs="Times New Roman"/>
                <w:color w:val="0000FF"/>
                <w:sz w:val="22"/>
                <w:szCs w:val="22"/>
                <w:shd w:val="clear" w:color="auto" w:fill="FFFFFF"/>
                <w:lang w:val="ro-RO"/>
              </w:rPr>
            </w:pPr>
            <w:sdt>
              <w:sdtPr>
                <w:rPr>
                  <w:rStyle w:val="Strong"/>
                  <w:rFonts w:ascii="Trebuchet MS" w:hAnsi="Trebuchet MS" w:cs="Times New Roman"/>
                  <w:color w:val="0000FF"/>
                  <w:sz w:val="22"/>
                  <w:szCs w:val="22"/>
                  <w:shd w:val="clear" w:color="auto" w:fill="FFFFFF"/>
                  <w:lang w:val="ro-RO"/>
                </w:rPr>
                <w:id w:val="-1800996153"/>
                <w14:checkbox>
                  <w14:checked w14:val="0"/>
                  <w14:checkedState w14:val="2612" w14:font="MS Gothic"/>
                  <w14:uncheckedState w14:val="2610" w14:font="MS Gothic"/>
                </w14:checkbox>
              </w:sdtPr>
              <w:sdtContent>
                <w:r w:rsidR="00B07201" w:rsidRPr="006F490C">
                  <w:rPr>
                    <w:rStyle w:val="Strong"/>
                    <w:rFonts w:ascii="Segoe UI Symbol" w:eastAsia="MS Gothic" w:hAnsi="Segoe UI Symbol" w:cs="Segoe UI Symbol"/>
                    <w:color w:val="0000FF"/>
                    <w:sz w:val="22"/>
                    <w:szCs w:val="22"/>
                    <w:shd w:val="clear" w:color="auto" w:fill="FFFFFF"/>
                    <w:lang w:val="ro-RO"/>
                  </w:rPr>
                  <w:t>☐</w:t>
                </w:r>
              </w:sdtContent>
            </w:sdt>
            <w:r w:rsidR="00B07201" w:rsidRPr="006F490C">
              <w:rPr>
                <w:rStyle w:val="Strong"/>
                <w:rFonts w:ascii="Trebuchet MS" w:hAnsi="Trebuchet MS" w:cs="Times New Roman"/>
                <w:color w:val="0000FF"/>
                <w:sz w:val="22"/>
                <w:szCs w:val="22"/>
                <w:shd w:val="clear" w:color="auto" w:fill="FFFFFF"/>
                <w:lang w:val="ro-RO"/>
              </w:rPr>
              <w:t xml:space="preserve"> </w:t>
            </w:r>
            <w:r w:rsidR="00B07201" w:rsidRPr="006F490C">
              <w:rPr>
                <w:rStyle w:val="Strong"/>
                <w:rFonts w:ascii="Trebuchet MS" w:hAnsi="Trebuchet MS"/>
                <w:color w:val="0000FF"/>
                <w:sz w:val="22"/>
                <w:szCs w:val="22"/>
                <w:shd w:val="clear" w:color="auto" w:fill="FFFFFF"/>
                <w:lang w:val="ro-RO"/>
              </w:rPr>
              <w:t xml:space="preserve"> </w:t>
            </w:r>
            <w:r w:rsidR="00B07201" w:rsidRPr="006F490C">
              <w:rPr>
                <w:rStyle w:val="Strong"/>
                <w:rFonts w:ascii="Trebuchet MS" w:hAnsi="Trebuchet MS" w:cs="Times New Roman"/>
                <w:color w:val="0000FF"/>
                <w:sz w:val="22"/>
                <w:szCs w:val="22"/>
                <w:shd w:val="clear" w:color="auto" w:fill="FFFFFF"/>
                <w:lang w:val="ro-RO"/>
              </w:rPr>
              <w:t>universitate de medicină și farmacie</w:t>
            </w:r>
          </w:p>
        </w:tc>
      </w:tr>
      <w:tr w:rsidR="00B07201" w:rsidRPr="006F490C" w14:paraId="2E5DC9BE" w14:textId="77777777" w:rsidTr="00A74B7B">
        <w:trPr>
          <w:trHeight w:val="782"/>
        </w:trPr>
        <w:tc>
          <w:tcPr>
            <w:tcW w:w="4675" w:type="dxa"/>
            <w:vMerge/>
          </w:tcPr>
          <w:p w14:paraId="3185C8B1" w14:textId="77777777" w:rsidR="00B07201" w:rsidRPr="006F490C" w:rsidRDefault="00B07201" w:rsidP="006F490C">
            <w:pPr>
              <w:pStyle w:val="Default"/>
              <w:spacing w:line="360" w:lineRule="auto"/>
              <w:jc w:val="both"/>
              <w:rPr>
                <w:rStyle w:val="Strong"/>
                <w:rFonts w:ascii="Trebuchet MS" w:hAnsi="Trebuchet MS" w:cs="Times New Roman"/>
                <w:color w:val="auto"/>
                <w:sz w:val="22"/>
                <w:szCs w:val="22"/>
                <w:shd w:val="clear" w:color="auto" w:fill="FFFFFF"/>
                <w:lang w:val="ro-RO"/>
              </w:rPr>
            </w:pPr>
          </w:p>
        </w:tc>
        <w:tc>
          <w:tcPr>
            <w:tcW w:w="4675" w:type="dxa"/>
          </w:tcPr>
          <w:p w14:paraId="747101C5" w14:textId="77777777" w:rsidR="00B07201" w:rsidRPr="006F490C" w:rsidRDefault="00000000" w:rsidP="006F490C">
            <w:pPr>
              <w:pStyle w:val="Default"/>
              <w:spacing w:line="360" w:lineRule="auto"/>
              <w:jc w:val="both"/>
              <w:rPr>
                <w:rStyle w:val="Strong"/>
                <w:rFonts w:ascii="Trebuchet MS" w:hAnsi="Trebuchet MS" w:cs="Times New Roman"/>
                <w:color w:val="0000FF"/>
                <w:sz w:val="22"/>
                <w:szCs w:val="22"/>
                <w:shd w:val="clear" w:color="auto" w:fill="FFFFFF"/>
                <w:lang w:val="ro-RO"/>
              </w:rPr>
            </w:pPr>
            <w:sdt>
              <w:sdtPr>
                <w:rPr>
                  <w:rStyle w:val="Strong"/>
                  <w:rFonts w:ascii="Trebuchet MS" w:hAnsi="Trebuchet MS" w:cs="Times New Roman"/>
                  <w:color w:val="0000FF"/>
                  <w:sz w:val="22"/>
                  <w:szCs w:val="22"/>
                  <w:shd w:val="clear" w:color="auto" w:fill="FFFFFF"/>
                  <w:lang w:val="ro-RO"/>
                </w:rPr>
                <w:id w:val="872121748"/>
                <w14:checkbox>
                  <w14:checked w14:val="0"/>
                  <w14:checkedState w14:val="2612" w14:font="MS Gothic"/>
                  <w14:uncheckedState w14:val="2610" w14:font="MS Gothic"/>
                </w14:checkbox>
              </w:sdtPr>
              <w:sdtContent>
                <w:r w:rsidR="00B07201" w:rsidRPr="006F490C">
                  <w:rPr>
                    <w:rStyle w:val="Strong"/>
                    <w:rFonts w:ascii="Segoe UI Symbol" w:eastAsia="MS Gothic" w:hAnsi="Segoe UI Symbol" w:cs="Segoe UI Symbol"/>
                    <w:color w:val="0000FF"/>
                    <w:sz w:val="22"/>
                    <w:szCs w:val="22"/>
                    <w:shd w:val="clear" w:color="auto" w:fill="FFFFFF"/>
                    <w:lang w:val="ro-RO"/>
                  </w:rPr>
                  <w:t>☐</w:t>
                </w:r>
              </w:sdtContent>
            </w:sdt>
            <w:r w:rsidR="00B07201" w:rsidRPr="006F490C">
              <w:rPr>
                <w:rStyle w:val="Strong"/>
                <w:rFonts w:ascii="Trebuchet MS" w:hAnsi="Trebuchet MS" w:cs="Times New Roman"/>
                <w:color w:val="0000FF"/>
                <w:sz w:val="22"/>
                <w:szCs w:val="22"/>
                <w:shd w:val="clear" w:color="auto" w:fill="FFFFFF"/>
                <w:lang w:val="ro-RO"/>
              </w:rPr>
              <w:t xml:space="preserve"> ONG cu activitate/ experiență relevantă în cadrul acțiunilor finanțate</w:t>
            </w:r>
          </w:p>
        </w:tc>
      </w:tr>
    </w:tbl>
    <w:p w14:paraId="5F115C82"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lang w:val="ro-RO"/>
        </w:rPr>
      </w:pPr>
    </w:p>
    <w:p w14:paraId="3816C2F1" w14:textId="77777777" w:rsidR="00B07201" w:rsidRPr="006F490C" w:rsidRDefault="00B07201" w:rsidP="006F490C">
      <w:pPr>
        <w:pBdr>
          <w:top w:val="nil"/>
          <w:left w:val="nil"/>
          <w:bottom w:val="nil"/>
          <w:right w:val="nil"/>
          <w:between w:val="nil"/>
        </w:pBdr>
        <w:shd w:val="clear" w:color="auto" w:fill="FFC000"/>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lang w:val="ro-RO"/>
        </w:rPr>
        <w:t>ARGUMENTE PENTRU JUSTIFICAREA CAPACITĂȚII OPERAȚIONALE A PARTENERULUI</w:t>
      </w:r>
    </w:p>
    <w:p w14:paraId="5C41579D"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07201" w:rsidRPr="006F490C" w14:paraId="74EB1E00" w14:textId="77777777" w:rsidTr="00A74B7B">
        <w:tc>
          <w:tcPr>
            <w:tcW w:w="9350" w:type="dxa"/>
            <w:gridSpan w:val="2"/>
            <w:vAlign w:val="center"/>
          </w:tcPr>
          <w:p w14:paraId="51CB077D" w14:textId="77777777" w:rsidR="00B07201" w:rsidRPr="006F490C" w:rsidRDefault="00B07201" w:rsidP="006F490C">
            <w:pPr>
              <w:spacing w:after="0" w:line="360" w:lineRule="auto"/>
              <w:rPr>
                <w:rFonts w:ascii="Trebuchet MS" w:eastAsia="Times New Roman" w:hAnsi="Trebuchet MS" w:cs="Times New Roman"/>
                <w:b/>
                <w:color w:val="0000FF"/>
                <w:highlight w:val="white"/>
                <w:lang w:val="ro-RO"/>
              </w:rPr>
            </w:pPr>
            <w:r w:rsidRPr="006F490C">
              <w:rPr>
                <w:rFonts w:ascii="Trebuchet MS" w:eastAsia="Times New Roman" w:hAnsi="Trebuchet MS" w:cs="Times New Roman"/>
                <w:b/>
                <w:lang w:val="ro-RO"/>
              </w:rPr>
              <w:t>DESCRIEREA EXPERIENȚEI în derularea subactivității A1.2 prin raportare la Experiența profesională specifică a experților implicați în implementarea A1.2:</w:t>
            </w:r>
          </w:p>
        </w:tc>
      </w:tr>
      <w:tr w:rsidR="00B07201" w:rsidRPr="006F490C" w14:paraId="01C576D9" w14:textId="77777777" w:rsidTr="00A74B7B">
        <w:tc>
          <w:tcPr>
            <w:tcW w:w="4675" w:type="dxa"/>
            <w:vMerge w:val="restart"/>
            <w:vAlign w:val="center"/>
          </w:tcPr>
          <w:p w14:paraId="7AEACCCC" w14:textId="77777777" w:rsidR="00B07201" w:rsidRPr="006F490C" w:rsidRDefault="00B07201" w:rsidP="006F490C">
            <w:pPr>
              <w:spacing w:after="0" w:line="360" w:lineRule="auto"/>
              <w:rPr>
                <w:rFonts w:ascii="Trebuchet MS" w:eastAsia="Times New Roman" w:hAnsi="Trebuchet MS" w:cs="Times New Roman"/>
                <w:bCs/>
                <w:lang w:val="ro-RO"/>
              </w:rPr>
            </w:pPr>
            <w:r w:rsidRPr="006F490C">
              <w:rPr>
                <w:rFonts w:ascii="Trebuchet MS" w:eastAsia="Times New Roman" w:hAnsi="Trebuchet MS" w:cs="Times New Roman"/>
                <w:bCs/>
                <w:lang w:val="ro-RO"/>
              </w:rPr>
              <w:t>Expert 1</w:t>
            </w:r>
          </w:p>
        </w:tc>
        <w:tc>
          <w:tcPr>
            <w:tcW w:w="4675" w:type="dxa"/>
            <w:vAlign w:val="center"/>
          </w:tcPr>
          <w:p w14:paraId="1CBFB668" w14:textId="77777777" w:rsidR="00B07201" w:rsidRPr="006F490C" w:rsidRDefault="00B07201" w:rsidP="006F490C">
            <w:pPr>
              <w:spacing w:after="0" w:line="360" w:lineRule="auto"/>
              <w:rPr>
                <w:rFonts w:ascii="Trebuchet MS" w:eastAsia="Times New Roman" w:hAnsi="Trebuchet MS" w:cs="Times New Roman"/>
                <w:bCs/>
                <w:lang w:val="ro-RO"/>
              </w:rPr>
            </w:pPr>
            <w:r w:rsidRPr="006F490C">
              <w:rPr>
                <w:rFonts w:ascii="Trebuchet MS" w:eastAsia="Times New Roman" w:hAnsi="Trebuchet MS" w:cs="Times New Roman"/>
                <w:bCs/>
                <w:lang w:val="ro-RO"/>
              </w:rPr>
              <w:t>Cerințe ocupare post:</w:t>
            </w:r>
          </w:p>
        </w:tc>
      </w:tr>
      <w:tr w:rsidR="00B07201" w:rsidRPr="006F490C" w14:paraId="791B1110" w14:textId="77777777" w:rsidTr="00A74B7B">
        <w:tc>
          <w:tcPr>
            <w:tcW w:w="4675" w:type="dxa"/>
            <w:vMerge/>
            <w:vAlign w:val="center"/>
          </w:tcPr>
          <w:p w14:paraId="0F6D05C0" w14:textId="77777777" w:rsidR="00B07201" w:rsidRPr="006F490C" w:rsidRDefault="00B07201" w:rsidP="006F490C">
            <w:pPr>
              <w:spacing w:after="0" w:line="360" w:lineRule="auto"/>
              <w:rPr>
                <w:rFonts w:ascii="Trebuchet MS" w:eastAsia="Times New Roman" w:hAnsi="Trebuchet MS" w:cs="Times New Roman"/>
                <w:bCs/>
                <w:lang w:val="ro-RO"/>
              </w:rPr>
            </w:pPr>
          </w:p>
        </w:tc>
        <w:tc>
          <w:tcPr>
            <w:tcW w:w="4675" w:type="dxa"/>
            <w:vAlign w:val="center"/>
          </w:tcPr>
          <w:p w14:paraId="648262F4" w14:textId="77777777" w:rsidR="00B07201" w:rsidRPr="006F490C" w:rsidRDefault="00B07201" w:rsidP="006F490C">
            <w:pPr>
              <w:spacing w:after="0" w:line="360" w:lineRule="auto"/>
              <w:rPr>
                <w:rFonts w:ascii="Trebuchet MS" w:eastAsia="Times New Roman" w:hAnsi="Trebuchet MS" w:cs="Times New Roman"/>
                <w:bCs/>
                <w:lang w:val="ro-RO"/>
              </w:rPr>
            </w:pPr>
          </w:p>
        </w:tc>
      </w:tr>
      <w:tr w:rsidR="00B07201" w:rsidRPr="006F490C" w14:paraId="6EAA0C11" w14:textId="77777777" w:rsidTr="00A74B7B">
        <w:tc>
          <w:tcPr>
            <w:tcW w:w="4675" w:type="dxa"/>
            <w:vMerge/>
            <w:vAlign w:val="center"/>
          </w:tcPr>
          <w:p w14:paraId="1E6A9EA2" w14:textId="77777777" w:rsidR="00B07201" w:rsidRPr="006F490C" w:rsidRDefault="00B07201" w:rsidP="006F490C">
            <w:pPr>
              <w:spacing w:after="0" w:line="360" w:lineRule="auto"/>
              <w:rPr>
                <w:rFonts w:ascii="Trebuchet MS" w:eastAsia="Times New Roman" w:hAnsi="Trebuchet MS" w:cs="Times New Roman"/>
                <w:bCs/>
                <w:lang w:val="ro-RO"/>
              </w:rPr>
            </w:pPr>
          </w:p>
        </w:tc>
        <w:tc>
          <w:tcPr>
            <w:tcW w:w="4675" w:type="dxa"/>
            <w:vAlign w:val="center"/>
          </w:tcPr>
          <w:p w14:paraId="7B545E13" w14:textId="77777777" w:rsidR="00B07201" w:rsidRPr="006F490C" w:rsidRDefault="00B07201" w:rsidP="006F490C">
            <w:pPr>
              <w:spacing w:after="0" w:line="360" w:lineRule="auto"/>
              <w:rPr>
                <w:rFonts w:ascii="Trebuchet MS" w:eastAsia="Times New Roman" w:hAnsi="Trebuchet MS" w:cs="Times New Roman"/>
                <w:bCs/>
                <w:lang w:val="ro-RO"/>
              </w:rPr>
            </w:pPr>
          </w:p>
        </w:tc>
      </w:tr>
      <w:tr w:rsidR="00B07201" w:rsidRPr="006F490C" w14:paraId="10A26214" w14:textId="77777777" w:rsidTr="00A74B7B">
        <w:tc>
          <w:tcPr>
            <w:tcW w:w="4675" w:type="dxa"/>
            <w:vMerge w:val="restart"/>
            <w:vAlign w:val="center"/>
          </w:tcPr>
          <w:p w14:paraId="0C9DCA1C" w14:textId="77777777" w:rsidR="00B07201" w:rsidRPr="006F490C" w:rsidRDefault="00B07201" w:rsidP="006F490C">
            <w:pPr>
              <w:spacing w:after="0" w:line="360" w:lineRule="auto"/>
              <w:rPr>
                <w:rFonts w:ascii="Trebuchet MS" w:eastAsia="Times New Roman" w:hAnsi="Trebuchet MS" w:cs="Times New Roman"/>
                <w:bCs/>
                <w:lang w:val="ro-RO"/>
              </w:rPr>
            </w:pPr>
            <w:r w:rsidRPr="006F490C">
              <w:rPr>
                <w:rFonts w:ascii="Trebuchet MS" w:eastAsia="Times New Roman" w:hAnsi="Trebuchet MS" w:cs="Times New Roman"/>
                <w:bCs/>
                <w:lang w:val="ro-RO"/>
              </w:rPr>
              <w:t>Expert 2</w:t>
            </w:r>
          </w:p>
        </w:tc>
        <w:tc>
          <w:tcPr>
            <w:tcW w:w="4675" w:type="dxa"/>
            <w:vAlign w:val="center"/>
          </w:tcPr>
          <w:p w14:paraId="1C5F573C" w14:textId="77777777" w:rsidR="00B07201" w:rsidRPr="006F490C" w:rsidRDefault="00B07201" w:rsidP="006F490C">
            <w:pPr>
              <w:spacing w:after="0" w:line="360" w:lineRule="auto"/>
              <w:rPr>
                <w:rFonts w:ascii="Trebuchet MS" w:eastAsia="Times New Roman" w:hAnsi="Trebuchet MS" w:cs="Times New Roman"/>
                <w:bCs/>
                <w:lang w:val="ro-RO"/>
              </w:rPr>
            </w:pPr>
            <w:r w:rsidRPr="006F490C">
              <w:rPr>
                <w:rFonts w:ascii="Trebuchet MS" w:eastAsia="Times New Roman" w:hAnsi="Trebuchet MS" w:cs="Times New Roman"/>
                <w:bCs/>
                <w:lang w:val="ro-RO"/>
              </w:rPr>
              <w:t>Cerințe ocupare post:</w:t>
            </w:r>
          </w:p>
        </w:tc>
      </w:tr>
      <w:tr w:rsidR="00B07201" w:rsidRPr="006F490C" w14:paraId="5A6093F9" w14:textId="77777777" w:rsidTr="00A74B7B">
        <w:tc>
          <w:tcPr>
            <w:tcW w:w="4675" w:type="dxa"/>
            <w:vMerge/>
            <w:vAlign w:val="center"/>
          </w:tcPr>
          <w:p w14:paraId="40996578" w14:textId="77777777" w:rsidR="00B07201" w:rsidRPr="006F490C" w:rsidRDefault="00B07201" w:rsidP="006F490C">
            <w:pPr>
              <w:spacing w:after="0" w:line="360" w:lineRule="auto"/>
              <w:rPr>
                <w:rFonts w:ascii="Trebuchet MS" w:eastAsia="Times New Roman" w:hAnsi="Trebuchet MS" w:cs="Times New Roman"/>
                <w:bCs/>
                <w:lang w:val="ro-RO"/>
              </w:rPr>
            </w:pPr>
          </w:p>
        </w:tc>
        <w:tc>
          <w:tcPr>
            <w:tcW w:w="4675" w:type="dxa"/>
            <w:vAlign w:val="center"/>
          </w:tcPr>
          <w:p w14:paraId="57D67C04" w14:textId="77777777" w:rsidR="00B07201" w:rsidRPr="006F490C" w:rsidRDefault="00B07201" w:rsidP="006F490C">
            <w:pPr>
              <w:spacing w:after="0" w:line="360" w:lineRule="auto"/>
              <w:rPr>
                <w:rFonts w:ascii="Trebuchet MS" w:eastAsia="Times New Roman" w:hAnsi="Trebuchet MS" w:cs="Times New Roman"/>
                <w:bCs/>
                <w:lang w:val="ro-RO"/>
              </w:rPr>
            </w:pPr>
          </w:p>
        </w:tc>
      </w:tr>
      <w:tr w:rsidR="00B07201" w:rsidRPr="006F490C" w14:paraId="7A99C806" w14:textId="77777777" w:rsidTr="00A74B7B">
        <w:tc>
          <w:tcPr>
            <w:tcW w:w="4675" w:type="dxa"/>
            <w:vMerge/>
            <w:vAlign w:val="center"/>
          </w:tcPr>
          <w:p w14:paraId="46198E39" w14:textId="77777777" w:rsidR="00B07201" w:rsidRPr="006F490C" w:rsidRDefault="00B07201" w:rsidP="006F490C">
            <w:pPr>
              <w:spacing w:after="0" w:line="360" w:lineRule="auto"/>
              <w:rPr>
                <w:rFonts w:ascii="Trebuchet MS" w:eastAsia="Times New Roman" w:hAnsi="Trebuchet MS" w:cs="Times New Roman"/>
                <w:bCs/>
                <w:lang w:val="ro-RO"/>
              </w:rPr>
            </w:pPr>
          </w:p>
        </w:tc>
        <w:tc>
          <w:tcPr>
            <w:tcW w:w="4675" w:type="dxa"/>
            <w:vAlign w:val="center"/>
          </w:tcPr>
          <w:p w14:paraId="5D720795" w14:textId="77777777" w:rsidR="00B07201" w:rsidRPr="006F490C" w:rsidRDefault="00B07201" w:rsidP="006F490C">
            <w:pPr>
              <w:spacing w:after="0" w:line="360" w:lineRule="auto"/>
              <w:rPr>
                <w:rFonts w:ascii="Trebuchet MS" w:eastAsia="Times New Roman" w:hAnsi="Trebuchet MS" w:cs="Times New Roman"/>
                <w:bCs/>
                <w:lang w:val="ro-RO"/>
              </w:rPr>
            </w:pPr>
          </w:p>
        </w:tc>
      </w:tr>
      <w:tr w:rsidR="00B07201" w:rsidRPr="006F490C" w14:paraId="7F057124" w14:textId="77777777" w:rsidTr="00A74B7B">
        <w:tc>
          <w:tcPr>
            <w:tcW w:w="4675" w:type="dxa"/>
            <w:vMerge w:val="restart"/>
            <w:vAlign w:val="center"/>
          </w:tcPr>
          <w:p w14:paraId="789B99C5" w14:textId="77777777" w:rsidR="00B07201" w:rsidRPr="006F490C" w:rsidRDefault="00B07201" w:rsidP="006F490C">
            <w:pPr>
              <w:spacing w:after="0" w:line="360" w:lineRule="auto"/>
              <w:rPr>
                <w:rFonts w:ascii="Trebuchet MS" w:eastAsia="Times New Roman" w:hAnsi="Trebuchet MS" w:cs="Times New Roman"/>
                <w:bCs/>
                <w:lang w:val="ro-RO"/>
              </w:rPr>
            </w:pPr>
            <w:r w:rsidRPr="006F490C">
              <w:rPr>
                <w:rFonts w:ascii="Trebuchet MS" w:eastAsia="Times New Roman" w:hAnsi="Trebuchet MS" w:cs="Times New Roman"/>
                <w:bCs/>
                <w:lang w:val="ro-RO"/>
              </w:rPr>
              <w:t>Expert 3</w:t>
            </w:r>
          </w:p>
        </w:tc>
        <w:tc>
          <w:tcPr>
            <w:tcW w:w="4675" w:type="dxa"/>
            <w:vAlign w:val="center"/>
          </w:tcPr>
          <w:p w14:paraId="046703B2" w14:textId="77777777" w:rsidR="00B07201" w:rsidRPr="006F490C" w:rsidRDefault="00B07201" w:rsidP="006F490C">
            <w:pPr>
              <w:spacing w:after="0" w:line="360" w:lineRule="auto"/>
              <w:rPr>
                <w:rFonts w:ascii="Trebuchet MS" w:eastAsia="Times New Roman" w:hAnsi="Trebuchet MS" w:cs="Times New Roman"/>
                <w:bCs/>
                <w:lang w:val="ro-RO"/>
              </w:rPr>
            </w:pPr>
            <w:r w:rsidRPr="006F490C">
              <w:rPr>
                <w:rFonts w:ascii="Trebuchet MS" w:eastAsia="Times New Roman" w:hAnsi="Trebuchet MS" w:cs="Times New Roman"/>
                <w:bCs/>
                <w:lang w:val="ro-RO"/>
              </w:rPr>
              <w:t>Cerințe ocupare post:</w:t>
            </w:r>
          </w:p>
        </w:tc>
      </w:tr>
      <w:tr w:rsidR="00B07201" w:rsidRPr="006F490C" w14:paraId="712F9F14" w14:textId="77777777" w:rsidTr="00A74B7B">
        <w:tc>
          <w:tcPr>
            <w:tcW w:w="4675" w:type="dxa"/>
            <w:vMerge/>
            <w:vAlign w:val="center"/>
          </w:tcPr>
          <w:p w14:paraId="0ED27C19" w14:textId="77777777" w:rsidR="00B07201" w:rsidRPr="006F490C" w:rsidRDefault="00B07201" w:rsidP="006F490C">
            <w:pPr>
              <w:spacing w:after="0" w:line="360" w:lineRule="auto"/>
              <w:rPr>
                <w:rFonts w:ascii="Trebuchet MS" w:eastAsia="Times New Roman" w:hAnsi="Trebuchet MS" w:cs="Times New Roman"/>
                <w:bCs/>
                <w:lang w:val="ro-RO"/>
              </w:rPr>
            </w:pPr>
          </w:p>
        </w:tc>
        <w:tc>
          <w:tcPr>
            <w:tcW w:w="4675" w:type="dxa"/>
            <w:vAlign w:val="center"/>
          </w:tcPr>
          <w:p w14:paraId="3BEF94E3" w14:textId="77777777" w:rsidR="00B07201" w:rsidRPr="006F490C" w:rsidRDefault="00B07201" w:rsidP="006F490C">
            <w:pPr>
              <w:spacing w:after="0" w:line="360" w:lineRule="auto"/>
              <w:rPr>
                <w:rFonts w:ascii="Trebuchet MS" w:eastAsia="Times New Roman" w:hAnsi="Trebuchet MS" w:cs="Times New Roman"/>
                <w:bCs/>
                <w:lang w:val="ro-RO"/>
              </w:rPr>
            </w:pPr>
          </w:p>
        </w:tc>
      </w:tr>
      <w:tr w:rsidR="00B07201" w:rsidRPr="006F490C" w14:paraId="2363BE47" w14:textId="77777777" w:rsidTr="00A74B7B">
        <w:tc>
          <w:tcPr>
            <w:tcW w:w="4675" w:type="dxa"/>
            <w:vMerge/>
            <w:vAlign w:val="center"/>
          </w:tcPr>
          <w:p w14:paraId="4AF6C192" w14:textId="77777777" w:rsidR="00B07201" w:rsidRPr="006F490C" w:rsidRDefault="00B07201" w:rsidP="006F490C">
            <w:pPr>
              <w:spacing w:after="0" w:line="360" w:lineRule="auto"/>
              <w:rPr>
                <w:rFonts w:ascii="Trebuchet MS" w:eastAsia="Times New Roman" w:hAnsi="Trebuchet MS" w:cs="Times New Roman"/>
                <w:bCs/>
                <w:lang w:val="ro-RO"/>
              </w:rPr>
            </w:pPr>
          </w:p>
        </w:tc>
        <w:tc>
          <w:tcPr>
            <w:tcW w:w="4675" w:type="dxa"/>
            <w:vAlign w:val="center"/>
          </w:tcPr>
          <w:p w14:paraId="776CC8E4" w14:textId="77777777" w:rsidR="00B07201" w:rsidRPr="006F490C" w:rsidRDefault="00B07201" w:rsidP="006F490C">
            <w:pPr>
              <w:spacing w:after="0" w:line="360" w:lineRule="auto"/>
              <w:rPr>
                <w:rFonts w:ascii="Trebuchet MS" w:eastAsia="Times New Roman" w:hAnsi="Trebuchet MS" w:cs="Times New Roman"/>
                <w:bCs/>
                <w:lang w:val="ro-RO"/>
              </w:rPr>
            </w:pPr>
          </w:p>
        </w:tc>
      </w:tr>
    </w:tbl>
    <w:p w14:paraId="1AC99272" w14:textId="77777777" w:rsidR="00B07201" w:rsidRPr="006F490C" w:rsidRDefault="00B07201" w:rsidP="006F490C">
      <w:pPr>
        <w:spacing w:line="360" w:lineRule="auto"/>
        <w:rPr>
          <w:rFonts w:ascii="Trebuchet MS" w:hAnsi="Trebuchet MS"/>
          <w:lang w:val="ro-RO"/>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B07201" w:rsidRPr="006F490C" w14:paraId="11BD393F" w14:textId="77777777" w:rsidTr="00A74B7B">
        <w:tc>
          <w:tcPr>
            <w:tcW w:w="9350" w:type="dxa"/>
          </w:tcPr>
          <w:p w14:paraId="4203D297"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highlight w:val="white"/>
                <w:lang w:val="ro-RO"/>
              </w:rPr>
              <w:t xml:space="preserve">Secțiune descriptivă privind </w:t>
            </w:r>
            <w:r w:rsidRPr="006F490C">
              <w:rPr>
                <w:rFonts w:ascii="Trebuchet MS" w:eastAsia="Times New Roman" w:hAnsi="Trebuchet MS" w:cs="Times New Roman"/>
                <w:b/>
                <w:lang w:val="ro-RO"/>
              </w:rPr>
              <w:t xml:space="preserve"> </w:t>
            </w:r>
            <w:r w:rsidRPr="006F490C">
              <w:rPr>
                <w:rFonts w:ascii="Trebuchet MS" w:eastAsia="Times New Roman" w:hAnsi="Trebuchet MS" w:cs="Times New Roman"/>
                <w:b/>
                <w:highlight w:val="white"/>
                <w:lang w:val="ro-RO"/>
              </w:rPr>
              <w:t xml:space="preserve">îndeplinirea cerinței referitoare la </w:t>
            </w:r>
          </w:p>
          <w:p w14:paraId="27B2C705" w14:textId="19BB9A2B" w:rsidR="00B07201" w:rsidRPr="006F490C" w:rsidRDefault="00B07201" w:rsidP="006F490C">
            <w:pPr>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lang w:val="ro-RO"/>
              </w:rPr>
              <w:t>EXPERIENȚA în derularea de acțiuni de tipul A1.2</w:t>
            </w:r>
          </w:p>
          <w:p w14:paraId="1089CE54" w14:textId="34DE1BDB" w:rsidR="00B07201" w:rsidRPr="006F490C" w:rsidRDefault="006F490C" w:rsidP="006F490C">
            <w:pPr>
              <w:pStyle w:val="ListParagraph"/>
              <w:numPr>
                <w:ilvl w:val="0"/>
                <w:numId w:val="3"/>
              </w:numPr>
              <w:spacing w:after="0" w:line="360" w:lineRule="auto"/>
              <w:jc w:val="both"/>
              <w:rPr>
                <w:rFonts w:ascii="Trebuchet MS" w:eastAsia="Times New Roman" w:hAnsi="Trebuchet MS" w:cs="Times New Roman"/>
                <w:bCs/>
              </w:rPr>
            </w:pPr>
            <w:r w:rsidRPr="006F490C">
              <w:rPr>
                <w:rFonts w:ascii="Trebuchet MS" w:eastAsia="Times New Roman" w:hAnsi="Trebuchet MS" w:cs="Times New Roman"/>
                <w:bCs/>
              </w:rPr>
              <w:t xml:space="preserve">rolul, experiența partenerului în derularea de acțiuni de informare, educare, conștientizare, mobilizare și de acordare de sprijin pentru grupul țintă vulnerabil / defavorizat </w:t>
            </w:r>
            <w:proofErr w:type="spellStart"/>
            <w:r w:rsidRPr="006F490C">
              <w:rPr>
                <w:rFonts w:ascii="Trebuchet MS" w:eastAsia="Times New Roman" w:hAnsi="Trebuchet MS" w:cs="Times New Roman"/>
                <w:bCs/>
              </w:rPr>
              <w:t>socio</w:t>
            </w:r>
            <w:proofErr w:type="spellEnd"/>
            <w:r w:rsidRPr="006F490C">
              <w:rPr>
                <w:rFonts w:ascii="Trebuchet MS" w:eastAsia="Times New Roman" w:hAnsi="Trebuchet MS" w:cs="Times New Roman"/>
                <w:bCs/>
              </w:rPr>
              <w:t xml:space="preserve"> -economic / din comunități cu grad de vulnerabilitate crescut și abordarea propusă pentru derularea subactivității 1.2.</w:t>
            </w:r>
          </w:p>
        </w:tc>
      </w:tr>
      <w:tr w:rsidR="00B07201" w:rsidRPr="006F490C" w14:paraId="63249675" w14:textId="77777777" w:rsidTr="00A74B7B">
        <w:trPr>
          <w:trHeight w:val="155"/>
        </w:trPr>
        <w:tc>
          <w:tcPr>
            <w:tcW w:w="9350" w:type="dxa"/>
          </w:tcPr>
          <w:p w14:paraId="2349D95D" w14:textId="77777777" w:rsidR="00B07201" w:rsidRPr="006F490C" w:rsidRDefault="00B07201" w:rsidP="006F490C">
            <w:pPr>
              <w:spacing w:after="0" w:line="360" w:lineRule="auto"/>
              <w:rPr>
                <w:rFonts w:ascii="Trebuchet MS" w:eastAsia="Times New Roman" w:hAnsi="Trebuchet MS" w:cs="Times New Roman"/>
                <w:b/>
                <w:color w:val="0000FF"/>
                <w:highlight w:val="white"/>
                <w:lang w:val="ro-RO"/>
              </w:rPr>
            </w:pPr>
            <w:r w:rsidRPr="006F490C">
              <w:rPr>
                <w:rFonts w:ascii="Trebuchet MS" w:eastAsia="Times New Roman" w:hAnsi="Trebuchet MS" w:cs="Times New Roman"/>
                <w:b/>
                <w:color w:val="0000FF"/>
                <w:highlight w:val="white"/>
                <w:lang w:val="ro-RO"/>
              </w:rPr>
              <w:t>………………………………………………………………….</w:t>
            </w:r>
          </w:p>
        </w:tc>
      </w:tr>
      <w:tr w:rsidR="00B07201" w:rsidRPr="006F490C" w14:paraId="3C16226B" w14:textId="77777777" w:rsidTr="00A74B7B">
        <w:trPr>
          <w:trHeight w:val="155"/>
        </w:trPr>
        <w:tc>
          <w:tcPr>
            <w:tcW w:w="9350" w:type="dxa"/>
          </w:tcPr>
          <w:p w14:paraId="24FAF821" w14:textId="76B5B106" w:rsidR="00B07201" w:rsidRPr="006F490C" w:rsidRDefault="00B07201" w:rsidP="006F490C">
            <w:pPr>
              <w:spacing w:after="0" w:line="360" w:lineRule="auto"/>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Secțiune descriptivă privind abordarea propusă și rolul partenerului în implementarea subactivității A1.</w:t>
            </w:r>
            <w:r w:rsidR="00777EB0">
              <w:rPr>
                <w:rFonts w:ascii="Trebuchet MS" w:eastAsia="Times New Roman" w:hAnsi="Trebuchet MS" w:cs="Times New Roman"/>
                <w:b/>
                <w:highlight w:val="white"/>
                <w:lang w:val="ro-RO"/>
              </w:rPr>
              <w:t>2</w:t>
            </w:r>
          </w:p>
          <w:p w14:paraId="5B93D421" w14:textId="6C8063EE" w:rsidR="00B07201" w:rsidRPr="006F490C" w:rsidRDefault="006F490C" w:rsidP="006F490C">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highlight w:val="white"/>
              </w:rPr>
              <w:t>Numărul</w:t>
            </w:r>
            <w:r w:rsidR="00B07201" w:rsidRPr="006F490C">
              <w:rPr>
                <w:rFonts w:ascii="Trebuchet MS" w:eastAsia="Times New Roman" w:hAnsi="Trebuchet MS" w:cs="Times New Roman"/>
                <w:bCs/>
                <w:highlight w:val="white"/>
              </w:rPr>
              <w:t xml:space="preserve"> </w:t>
            </w:r>
            <w:r w:rsidRPr="006F490C">
              <w:rPr>
                <w:rFonts w:ascii="Trebuchet MS" w:eastAsia="Times New Roman" w:hAnsi="Trebuchet MS" w:cs="Times New Roman"/>
                <w:bCs/>
                <w:highlight w:val="white"/>
              </w:rPr>
              <w:t xml:space="preserve">total al </w:t>
            </w:r>
            <w:r w:rsidR="00B07201" w:rsidRPr="006F490C">
              <w:rPr>
                <w:rFonts w:ascii="Trebuchet MS" w:eastAsia="Times New Roman" w:hAnsi="Trebuchet MS" w:cs="Times New Roman"/>
                <w:bCs/>
                <w:highlight w:val="white"/>
              </w:rPr>
              <w:t>persoane</w:t>
            </w:r>
            <w:r w:rsidRPr="006F490C">
              <w:rPr>
                <w:rFonts w:ascii="Trebuchet MS" w:eastAsia="Times New Roman" w:hAnsi="Trebuchet MS" w:cs="Times New Roman"/>
                <w:bCs/>
                <w:highlight w:val="white"/>
              </w:rPr>
              <w:t xml:space="preserve">lor </w:t>
            </w:r>
            <w:r w:rsidRPr="006F490C">
              <w:rPr>
                <w:rFonts w:ascii="Trebuchet MS" w:eastAsia="Times New Roman" w:hAnsi="Trebuchet MS" w:cs="Times New Roman"/>
                <w:bCs/>
              </w:rPr>
              <w:t>informate/ consiliate/ mobilizate (indicatorul de realizare EECO01 Numărul total de participanți).</w:t>
            </w:r>
          </w:p>
          <w:p w14:paraId="36694AF9" w14:textId="77777777" w:rsidR="006F490C" w:rsidRPr="006F490C" w:rsidRDefault="006F490C" w:rsidP="006F490C">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rPr>
              <w:t>Detalierea specifică și concretă a subcategoriilor și nevoilor grupului țintă avut în vedere pentru subactivitatea 1.2.</w:t>
            </w:r>
          </w:p>
          <w:p w14:paraId="2B4F158B" w14:textId="77777777" w:rsidR="006F490C" w:rsidRPr="006F490C" w:rsidRDefault="006F490C" w:rsidP="006F490C">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rPr>
              <w:t>Măsuri adecvate de monitorizare pentru subactivitatea 1.2</w:t>
            </w:r>
          </w:p>
          <w:p w14:paraId="0DACDFE6" w14:textId="23A84153" w:rsidR="006F490C" w:rsidRPr="006F490C" w:rsidRDefault="006F490C" w:rsidP="006F490C">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rPr>
              <w:t>Etc.</w:t>
            </w:r>
          </w:p>
        </w:tc>
      </w:tr>
      <w:tr w:rsidR="00B07201" w:rsidRPr="006F490C" w14:paraId="1E907C1B" w14:textId="77777777" w:rsidTr="00A74B7B">
        <w:trPr>
          <w:trHeight w:val="155"/>
        </w:trPr>
        <w:tc>
          <w:tcPr>
            <w:tcW w:w="9350" w:type="dxa"/>
          </w:tcPr>
          <w:p w14:paraId="38332EA0" w14:textId="77777777" w:rsidR="00B07201" w:rsidRPr="006F490C" w:rsidRDefault="00B07201" w:rsidP="006F490C">
            <w:pPr>
              <w:spacing w:after="0" w:line="360" w:lineRule="auto"/>
              <w:rPr>
                <w:rFonts w:ascii="Trebuchet MS" w:eastAsia="Times New Roman" w:hAnsi="Trebuchet MS" w:cs="Times New Roman"/>
                <w:b/>
                <w:color w:val="0000FF"/>
                <w:highlight w:val="white"/>
                <w:lang w:val="ro-RO"/>
              </w:rPr>
            </w:pPr>
            <w:r w:rsidRPr="006F490C">
              <w:rPr>
                <w:rFonts w:ascii="Trebuchet MS" w:eastAsia="Times New Roman" w:hAnsi="Trebuchet MS" w:cs="Times New Roman"/>
                <w:b/>
                <w:color w:val="0000FF"/>
                <w:highlight w:val="white"/>
                <w:lang w:val="ro-RO"/>
              </w:rPr>
              <w:t>………………………………………………………………….</w:t>
            </w:r>
          </w:p>
        </w:tc>
      </w:tr>
    </w:tbl>
    <w:p w14:paraId="27F5D254" w14:textId="77777777" w:rsidR="00B07201" w:rsidRDefault="00B07201" w:rsidP="006F490C">
      <w:pPr>
        <w:spacing w:line="360" w:lineRule="auto"/>
        <w:rPr>
          <w:rFonts w:ascii="Trebuchet MS" w:hAnsi="Trebuchet MS"/>
          <w:lang w:val="ro-RO"/>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CC6A95" w:rsidRPr="006F490C" w14:paraId="5CCF93C3" w14:textId="77777777" w:rsidTr="00B92B01">
        <w:tc>
          <w:tcPr>
            <w:tcW w:w="9350" w:type="dxa"/>
          </w:tcPr>
          <w:p w14:paraId="61B7307A" w14:textId="51A0C853" w:rsidR="00CC6A95" w:rsidRPr="006F490C" w:rsidRDefault="00CC6A95" w:rsidP="00946739">
            <w:pPr>
              <w:pBdr>
                <w:top w:val="nil"/>
                <w:left w:val="nil"/>
                <w:bottom w:val="nil"/>
                <w:right w:val="nil"/>
                <w:between w:val="nil"/>
              </w:pBdr>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highlight w:val="white"/>
                <w:lang w:val="ro-RO"/>
              </w:rPr>
              <w:t xml:space="preserve">Secțiune descriptivă privind </w:t>
            </w:r>
            <w:r w:rsidRPr="006F490C">
              <w:rPr>
                <w:rFonts w:ascii="Trebuchet MS" w:eastAsia="Times New Roman" w:hAnsi="Trebuchet MS" w:cs="Times New Roman"/>
                <w:b/>
                <w:lang w:val="ro-RO"/>
              </w:rPr>
              <w:t xml:space="preserve"> </w:t>
            </w:r>
            <w:r w:rsidRPr="006F490C">
              <w:rPr>
                <w:rFonts w:ascii="Trebuchet MS" w:eastAsia="Times New Roman" w:hAnsi="Trebuchet MS" w:cs="Times New Roman"/>
                <w:b/>
                <w:highlight w:val="white"/>
                <w:lang w:val="ro-RO"/>
              </w:rPr>
              <w:t xml:space="preserve">îndeplinirea cerinței referitoare la </w:t>
            </w:r>
            <w:r w:rsidRPr="006F490C">
              <w:rPr>
                <w:rFonts w:ascii="Trebuchet MS" w:eastAsia="Times New Roman" w:hAnsi="Trebuchet MS" w:cs="Times New Roman"/>
                <w:b/>
                <w:lang w:val="ro-RO"/>
              </w:rPr>
              <w:t>EXPERIENȚA în derularea de acțiuni de tipul A1.</w:t>
            </w:r>
            <w:r>
              <w:rPr>
                <w:rFonts w:ascii="Trebuchet MS" w:eastAsia="Times New Roman" w:hAnsi="Trebuchet MS" w:cs="Times New Roman"/>
                <w:b/>
                <w:lang w:val="ro-RO"/>
              </w:rPr>
              <w:t>3</w:t>
            </w:r>
          </w:p>
          <w:p w14:paraId="4BCB9994" w14:textId="2058344D" w:rsidR="00CC6A95" w:rsidRPr="006F490C" w:rsidRDefault="00CC6A95" w:rsidP="00B92B01">
            <w:pPr>
              <w:pStyle w:val="ListParagraph"/>
              <w:numPr>
                <w:ilvl w:val="0"/>
                <w:numId w:val="3"/>
              </w:numPr>
              <w:spacing w:after="0" w:line="360" w:lineRule="auto"/>
              <w:jc w:val="both"/>
              <w:rPr>
                <w:rFonts w:ascii="Trebuchet MS" w:eastAsia="Times New Roman" w:hAnsi="Trebuchet MS" w:cs="Times New Roman"/>
                <w:bCs/>
              </w:rPr>
            </w:pPr>
            <w:r w:rsidRPr="006F490C">
              <w:rPr>
                <w:rFonts w:ascii="Trebuchet MS" w:eastAsia="Times New Roman" w:hAnsi="Trebuchet MS" w:cs="Times New Roman"/>
                <w:bCs/>
              </w:rPr>
              <w:t xml:space="preserve">rolul, experiența partenerului </w:t>
            </w:r>
            <w:r w:rsidR="00946739" w:rsidRPr="00946739">
              <w:rPr>
                <w:rFonts w:ascii="Trebuchet MS" w:eastAsia="Times New Roman" w:hAnsi="Trebuchet MS" w:cs="Times New Roman"/>
                <w:bCs/>
              </w:rPr>
              <w:t>în derularea de măsuri de prevenție, depistare precoce, diagnostic al cancerului colorectal și abordarea propusă pentru derularea subactivității 1.3.</w:t>
            </w:r>
          </w:p>
        </w:tc>
      </w:tr>
      <w:tr w:rsidR="00CC6A95" w:rsidRPr="006F490C" w14:paraId="05A5227B" w14:textId="77777777" w:rsidTr="00B92B01">
        <w:trPr>
          <w:trHeight w:val="155"/>
        </w:trPr>
        <w:tc>
          <w:tcPr>
            <w:tcW w:w="9350" w:type="dxa"/>
          </w:tcPr>
          <w:p w14:paraId="2264873E" w14:textId="77777777" w:rsidR="00CC6A95" w:rsidRPr="006F490C" w:rsidRDefault="00CC6A95" w:rsidP="00B92B01">
            <w:pPr>
              <w:spacing w:after="0" w:line="360" w:lineRule="auto"/>
              <w:rPr>
                <w:rFonts w:ascii="Trebuchet MS" w:eastAsia="Times New Roman" w:hAnsi="Trebuchet MS" w:cs="Times New Roman"/>
                <w:b/>
                <w:color w:val="0000FF"/>
                <w:highlight w:val="white"/>
                <w:lang w:val="ro-RO"/>
              </w:rPr>
            </w:pPr>
            <w:r w:rsidRPr="006F490C">
              <w:rPr>
                <w:rFonts w:ascii="Trebuchet MS" w:eastAsia="Times New Roman" w:hAnsi="Trebuchet MS" w:cs="Times New Roman"/>
                <w:b/>
                <w:color w:val="0000FF"/>
                <w:highlight w:val="white"/>
                <w:lang w:val="ro-RO"/>
              </w:rPr>
              <w:t>………………………………………………………………….</w:t>
            </w:r>
          </w:p>
        </w:tc>
      </w:tr>
      <w:tr w:rsidR="00CC6A95" w:rsidRPr="006F490C" w14:paraId="74D01DC2" w14:textId="77777777" w:rsidTr="00B92B01">
        <w:trPr>
          <w:trHeight w:val="155"/>
        </w:trPr>
        <w:tc>
          <w:tcPr>
            <w:tcW w:w="9350" w:type="dxa"/>
          </w:tcPr>
          <w:p w14:paraId="2B286AB4" w14:textId="6F2AA249" w:rsidR="00CC6A95" w:rsidRPr="006F490C" w:rsidRDefault="00CC6A95" w:rsidP="00B92B01">
            <w:pPr>
              <w:spacing w:after="0" w:line="360" w:lineRule="auto"/>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Secțiune descriptivă privind abordarea propusă și rolul partenerului în implementarea subactivității A1.</w:t>
            </w:r>
            <w:r w:rsidR="00946739">
              <w:rPr>
                <w:rFonts w:ascii="Trebuchet MS" w:eastAsia="Times New Roman" w:hAnsi="Trebuchet MS" w:cs="Times New Roman"/>
                <w:b/>
                <w:highlight w:val="white"/>
                <w:lang w:val="ro-RO"/>
              </w:rPr>
              <w:t>3</w:t>
            </w:r>
          </w:p>
          <w:p w14:paraId="489240B3" w14:textId="69A8A2EF" w:rsidR="00CC6A95" w:rsidRPr="006F490C" w:rsidRDefault="00946739" w:rsidP="00B92B01">
            <w:pPr>
              <w:pStyle w:val="ListParagraph"/>
              <w:numPr>
                <w:ilvl w:val="0"/>
                <w:numId w:val="2"/>
              </w:numPr>
              <w:spacing w:after="0" w:line="360" w:lineRule="auto"/>
              <w:jc w:val="both"/>
              <w:rPr>
                <w:rFonts w:ascii="Trebuchet MS" w:eastAsia="Times New Roman" w:hAnsi="Trebuchet MS" w:cs="Times New Roman"/>
                <w:bCs/>
                <w:highlight w:val="white"/>
              </w:rPr>
            </w:pPr>
            <w:r w:rsidRPr="00946739">
              <w:rPr>
                <w:rFonts w:ascii="Trebuchet MS" w:eastAsia="Times New Roman" w:hAnsi="Trebuchet MS" w:cs="Times New Roman"/>
                <w:bCs/>
              </w:rPr>
              <w:lastRenderedPageBreak/>
              <w:t>Numărul total de participanți care beneficiază de servicii de testare în screening</w:t>
            </w:r>
            <w:r w:rsidRPr="00946739">
              <w:rPr>
                <w:rFonts w:ascii="Trebuchet MS" w:eastAsia="Times New Roman" w:hAnsi="Trebuchet MS" w:cs="Times New Roman"/>
                <w:bCs/>
              </w:rPr>
              <w:t xml:space="preserve"> </w:t>
            </w:r>
            <w:r w:rsidR="00CC6A95" w:rsidRPr="006F490C">
              <w:rPr>
                <w:rFonts w:ascii="Trebuchet MS" w:eastAsia="Times New Roman" w:hAnsi="Trebuchet MS" w:cs="Times New Roman"/>
                <w:bCs/>
              </w:rPr>
              <w:t xml:space="preserve">(indicatorul </w:t>
            </w:r>
            <w:r w:rsidRPr="00946739">
              <w:rPr>
                <w:rFonts w:ascii="Trebuchet MS" w:eastAsia="Times New Roman" w:hAnsi="Trebuchet MS" w:cs="Times New Roman"/>
                <w:bCs/>
              </w:rPr>
              <w:t>02PSO3</w:t>
            </w:r>
            <w:r w:rsidR="00CC6A95" w:rsidRPr="006F490C">
              <w:rPr>
                <w:rFonts w:ascii="Trebuchet MS" w:eastAsia="Times New Roman" w:hAnsi="Trebuchet MS" w:cs="Times New Roman"/>
                <w:bCs/>
              </w:rPr>
              <w:t>).</w:t>
            </w:r>
          </w:p>
          <w:p w14:paraId="2DC8ED8B" w14:textId="36FAF080" w:rsidR="00CC6A95" w:rsidRPr="006F490C" w:rsidRDefault="00CC6A95" w:rsidP="00B92B01">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rPr>
              <w:t>Detalierea specifică și concretă a subcategoriilor și nevoilor grupului țintă avut în vedere pentru subactivitatea 1.</w:t>
            </w:r>
            <w:r w:rsidR="00946739">
              <w:rPr>
                <w:rFonts w:ascii="Trebuchet MS" w:eastAsia="Times New Roman" w:hAnsi="Trebuchet MS" w:cs="Times New Roman"/>
                <w:bCs/>
              </w:rPr>
              <w:t>3</w:t>
            </w:r>
            <w:r w:rsidRPr="006F490C">
              <w:rPr>
                <w:rFonts w:ascii="Trebuchet MS" w:eastAsia="Times New Roman" w:hAnsi="Trebuchet MS" w:cs="Times New Roman"/>
                <w:bCs/>
              </w:rPr>
              <w:t>.</w:t>
            </w:r>
          </w:p>
          <w:p w14:paraId="104DB129" w14:textId="30FBA321" w:rsidR="00CC6A95" w:rsidRPr="006F490C" w:rsidRDefault="00CC6A95" w:rsidP="00B92B01">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rPr>
              <w:t>Măsuri adecvate de monitorizare pentru subactivitatea 1.</w:t>
            </w:r>
            <w:r w:rsidR="00946739">
              <w:rPr>
                <w:rFonts w:ascii="Trebuchet MS" w:eastAsia="Times New Roman" w:hAnsi="Trebuchet MS" w:cs="Times New Roman"/>
                <w:bCs/>
              </w:rPr>
              <w:t>3</w:t>
            </w:r>
          </w:p>
          <w:p w14:paraId="0F922633" w14:textId="77777777" w:rsidR="00CC6A95" w:rsidRPr="006F490C" w:rsidRDefault="00CC6A95" w:rsidP="00B92B01">
            <w:pPr>
              <w:pStyle w:val="ListParagraph"/>
              <w:numPr>
                <w:ilvl w:val="0"/>
                <w:numId w:val="2"/>
              </w:numPr>
              <w:spacing w:after="0" w:line="360" w:lineRule="auto"/>
              <w:jc w:val="both"/>
              <w:rPr>
                <w:rFonts w:ascii="Trebuchet MS" w:eastAsia="Times New Roman" w:hAnsi="Trebuchet MS" w:cs="Times New Roman"/>
                <w:bCs/>
                <w:highlight w:val="white"/>
              </w:rPr>
            </w:pPr>
            <w:r w:rsidRPr="006F490C">
              <w:rPr>
                <w:rFonts w:ascii="Trebuchet MS" w:eastAsia="Times New Roman" w:hAnsi="Trebuchet MS" w:cs="Times New Roman"/>
                <w:bCs/>
              </w:rPr>
              <w:t>Etc.</w:t>
            </w:r>
          </w:p>
        </w:tc>
      </w:tr>
      <w:tr w:rsidR="00CC6A95" w:rsidRPr="006F490C" w14:paraId="36CEA0B0" w14:textId="77777777" w:rsidTr="00B92B01">
        <w:trPr>
          <w:trHeight w:val="155"/>
        </w:trPr>
        <w:tc>
          <w:tcPr>
            <w:tcW w:w="9350" w:type="dxa"/>
          </w:tcPr>
          <w:p w14:paraId="6F129442" w14:textId="77777777" w:rsidR="00CC6A95" w:rsidRPr="006F490C" w:rsidRDefault="00CC6A95" w:rsidP="00B92B01">
            <w:pPr>
              <w:spacing w:after="0" w:line="360" w:lineRule="auto"/>
              <w:rPr>
                <w:rFonts w:ascii="Trebuchet MS" w:eastAsia="Times New Roman" w:hAnsi="Trebuchet MS" w:cs="Times New Roman"/>
                <w:b/>
                <w:color w:val="0000FF"/>
                <w:highlight w:val="white"/>
                <w:lang w:val="ro-RO"/>
              </w:rPr>
            </w:pPr>
            <w:r w:rsidRPr="006F490C">
              <w:rPr>
                <w:rFonts w:ascii="Trebuchet MS" w:eastAsia="Times New Roman" w:hAnsi="Trebuchet MS" w:cs="Times New Roman"/>
                <w:b/>
                <w:color w:val="0000FF"/>
                <w:highlight w:val="white"/>
                <w:lang w:val="ro-RO"/>
              </w:rPr>
              <w:lastRenderedPageBreak/>
              <w:t>………………………………………………………………….</w:t>
            </w:r>
          </w:p>
        </w:tc>
      </w:tr>
    </w:tbl>
    <w:p w14:paraId="7031B62A" w14:textId="77777777" w:rsidR="00CC6A95" w:rsidRPr="006F490C" w:rsidRDefault="00CC6A95" w:rsidP="006F490C">
      <w:pPr>
        <w:spacing w:line="360" w:lineRule="auto"/>
        <w:rPr>
          <w:rFonts w:ascii="Trebuchet MS" w:hAnsi="Trebuchet MS"/>
          <w:lang w:val="ro-RO"/>
        </w:rPr>
      </w:pPr>
    </w:p>
    <w:p w14:paraId="1C92B50A" w14:textId="77777777" w:rsidR="00B07201" w:rsidRPr="006F490C" w:rsidRDefault="00B07201" w:rsidP="006F490C">
      <w:pPr>
        <w:pBdr>
          <w:top w:val="nil"/>
          <w:left w:val="nil"/>
          <w:bottom w:val="nil"/>
          <w:right w:val="nil"/>
          <w:between w:val="nil"/>
        </w:pBdr>
        <w:shd w:val="clear" w:color="auto" w:fill="FFC000"/>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lang w:val="ro-RO"/>
        </w:rPr>
        <w:t>ARGUMENTE PENTRU JUSTIFICAREA CAPACITĂȚII FINANCIARE A PARTENERULUI</w:t>
      </w:r>
    </w:p>
    <w:p w14:paraId="4337EFEA"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lang w:val="ro-RO"/>
        </w:rPr>
      </w:pPr>
    </w:p>
    <w:p w14:paraId="53FBAF16"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07201" w:rsidRPr="006F490C" w14:paraId="428AC0E5" w14:textId="77777777" w:rsidTr="00A74B7B">
        <w:tc>
          <w:tcPr>
            <w:tcW w:w="9350" w:type="dxa"/>
          </w:tcPr>
          <w:p w14:paraId="7978B8FA"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PARTENERUL</w:t>
            </w:r>
          </w:p>
          <w:p w14:paraId="275D54CB"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r w:rsidR="00B07201" w:rsidRPr="006F490C" w14:paraId="68A29654" w14:textId="77777777" w:rsidTr="00A74B7B">
        <w:tc>
          <w:tcPr>
            <w:tcW w:w="9350" w:type="dxa"/>
          </w:tcPr>
          <w:p w14:paraId="6016E02A"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Partenerul confirmă prin semnarea Declarației Unice că are capacitatea financiară de a asigura:</w:t>
            </w:r>
          </w:p>
        </w:tc>
      </w:tr>
      <w:tr w:rsidR="00B07201" w:rsidRPr="006F490C" w14:paraId="579CA55B" w14:textId="77777777" w:rsidTr="00A74B7B">
        <w:tc>
          <w:tcPr>
            <w:tcW w:w="9350" w:type="dxa"/>
          </w:tcPr>
          <w:p w14:paraId="406E0402"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Cs/>
                <w:highlight w:val="white"/>
                <w:lang w:val="ro-RO"/>
              </w:rPr>
            </w:pPr>
            <w:r w:rsidRPr="006F490C">
              <w:rPr>
                <w:rFonts w:ascii="Trebuchet MS" w:eastAsia="Times New Roman" w:hAnsi="Trebuchet MS" w:cs="Times New Roman"/>
                <w:bCs/>
                <w:color w:val="0000FF"/>
                <w:lang w:val="ro-RO"/>
              </w:rPr>
              <w:t>contribuția proprie stabilită în funcție de tipologia fiecărei entități din cadrul parteneriatului și aplicată la valoarea eligibilă pe care o gestionează în cadrul proiectului</w:t>
            </w:r>
          </w:p>
        </w:tc>
      </w:tr>
      <w:tr w:rsidR="00B07201" w:rsidRPr="006F490C" w14:paraId="6CB185F9" w14:textId="77777777" w:rsidTr="00A74B7B">
        <w:tc>
          <w:tcPr>
            <w:tcW w:w="9350" w:type="dxa"/>
          </w:tcPr>
          <w:p w14:paraId="2F806BBA"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Cs/>
                <w:color w:val="0000FF"/>
                <w:lang w:val="ro-RO"/>
              </w:rPr>
              <w:t>finanțarea cheltuielilor neeligibile ale proiectului, unde este cazul</w:t>
            </w:r>
          </w:p>
        </w:tc>
      </w:tr>
      <w:tr w:rsidR="00B07201" w:rsidRPr="006F490C" w14:paraId="1677FB37" w14:textId="77777777" w:rsidTr="00A74B7B">
        <w:tc>
          <w:tcPr>
            <w:tcW w:w="9350" w:type="dxa"/>
            <w:vAlign w:val="center"/>
          </w:tcPr>
          <w:p w14:paraId="716DA5A1" w14:textId="77777777" w:rsidR="00B07201" w:rsidRPr="006F490C" w:rsidRDefault="00B07201" w:rsidP="006F490C">
            <w:pPr>
              <w:spacing w:after="0" w:line="360" w:lineRule="auto"/>
              <w:jc w:val="both"/>
              <w:rPr>
                <w:rFonts w:ascii="Trebuchet MS" w:eastAsia="Times New Roman" w:hAnsi="Trebuchet MS" w:cs="Times New Roman"/>
                <w:b/>
                <w:color w:val="0000FF"/>
                <w:highlight w:val="white"/>
                <w:lang w:val="ro-RO"/>
              </w:rPr>
            </w:pPr>
            <w:r w:rsidRPr="006F490C">
              <w:rPr>
                <w:rFonts w:ascii="Trebuchet MS" w:eastAsia="Times New Roman" w:hAnsi="Trebuchet MS" w:cs="Times New Roman"/>
                <w:bCs/>
                <w:color w:val="0000FF"/>
                <w:lang w:val="ro-RO"/>
              </w:rPr>
              <w:t>resursele financiare necesare implementării optime a proiectului în condițiile rambursării ulterioare a cheltuielilor eligibile</w:t>
            </w:r>
          </w:p>
        </w:tc>
      </w:tr>
    </w:tbl>
    <w:p w14:paraId="13ED2BD9"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lang w:val="ro-RO"/>
        </w:rPr>
      </w:pPr>
    </w:p>
    <w:p w14:paraId="0CB7E686" w14:textId="77777777" w:rsidR="00B07201" w:rsidRPr="006F490C" w:rsidRDefault="00B07201" w:rsidP="006F490C">
      <w:pPr>
        <w:pBdr>
          <w:top w:val="nil"/>
          <w:left w:val="nil"/>
          <w:bottom w:val="nil"/>
          <w:right w:val="nil"/>
          <w:between w:val="nil"/>
        </w:pBdr>
        <w:shd w:val="clear" w:color="auto" w:fill="FFC000"/>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lang w:val="ro-RO"/>
        </w:rPr>
        <w:t>DESCRIEREA VALORII ADĂUGATE ADUSE DE PARTENERIAT PRIN RESURSELE MATERIALE PUSE LA DISPOZIȚIE PENTRU IMPLEMENTAREA PROIECTULUI</w:t>
      </w:r>
    </w:p>
    <w:p w14:paraId="0613491F"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07201" w:rsidRPr="006F490C" w14:paraId="34F6A71A" w14:textId="77777777" w:rsidTr="00A74B7B">
        <w:tc>
          <w:tcPr>
            <w:tcW w:w="9350" w:type="dxa"/>
          </w:tcPr>
          <w:p w14:paraId="2CE8E4B5"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 xml:space="preserve">PARTENER </w:t>
            </w:r>
          </w:p>
          <w:p w14:paraId="7D9AC14D"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r w:rsidR="00B07201" w:rsidRPr="006F490C" w14:paraId="74645746" w14:textId="77777777" w:rsidTr="00A74B7B">
        <w:tc>
          <w:tcPr>
            <w:tcW w:w="9350" w:type="dxa"/>
          </w:tcPr>
          <w:p w14:paraId="75755B25"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Secțiune descriptivă privind BAZA MATERIALĂ</w:t>
            </w:r>
          </w:p>
          <w:p w14:paraId="32369E51"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highlight w:val="white"/>
                <w:lang w:val="ro-RO"/>
              </w:rPr>
            </w:pPr>
            <w:r w:rsidRPr="006F490C">
              <w:rPr>
                <w:rFonts w:ascii="Trebuchet MS" w:eastAsia="Times New Roman" w:hAnsi="Trebuchet MS" w:cs="Times New Roman"/>
                <w:highlight w:val="white"/>
                <w:lang w:val="ro-RO"/>
              </w:rPr>
              <w:t xml:space="preserve">Resurse materiale existente și </w:t>
            </w:r>
            <w:r w:rsidRPr="006F490C">
              <w:rPr>
                <w:rFonts w:ascii="Trebuchet MS" w:eastAsia="Times New Roman" w:hAnsi="Trebuchet MS" w:cs="Times New Roman"/>
                <w:lang w:val="ro-RO"/>
              </w:rPr>
              <w:t>puse la dispoziție pentru implementarea proiectului</w:t>
            </w:r>
          </w:p>
        </w:tc>
      </w:tr>
      <w:tr w:rsidR="00B07201" w:rsidRPr="006F490C" w14:paraId="4DA982C2" w14:textId="77777777" w:rsidTr="00A74B7B">
        <w:tc>
          <w:tcPr>
            <w:tcW w:w="9350" w:type="dxa"/>
            <w:shd w:val="clear" w:color="auto" w:fill="auto"/>
          </w:tcPr>
          <w:p w14:paraId="48750E11"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bl>
    <w:p w14:paraId="7B0A2B7B"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p w14:paraId="50331A2C"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p w14:paraId="537FFA00" w14:textId="77777777" w:rsidR="00B07201" w:rsidRPr="006F490C" w:rsidRDefault="00B07201" w:rsidP="006F490C">
      <w:pPr>
        <w:pBdr>
          <w:top w:val="nil"/>
          <w:left w:val="nil"/>
          <w:bottom w:val="nil"/>
          <w:right w:val="nil"/>
          <w:between w:val="nil"/>
        </w:pBdr>
        <w:shd w:val="clear" w:color="auto" w:fill="FFC000"/>
        <w:spacing w:after="0" w:line="360" w:lineRule="auto"/>
        <w:jc w:val="both"/>
        <w:rPr>
          <w:rFonts w:ascii="Trebuchet MS" w:eastAsia="Times New Roman" w:hAnsi="Trebuchet MS" w:cs="Times New Roman"/>
          <w:b/>
          <w:lang w:val="ro-RO"/>
        </w:rPr>
      </w:pPr>
      <w:r w:rsidRPr="006F490C">
        <w:rPr>
          <w:rFonts w:ascii="Trebuchet MS" w:eastAsia="Times New Roman" w:hAnsi="Trebuchet MS" w:cs="Times New Roman"/>
          <w:b/>
          <w:lang w:val="ro-RO"/>
        </w:rPr>
        <w:t xml:space="preserve">DESCRIEREA VALORII ADĂUGATE ADUSE DE PARTENERIAT PRIN RESPECTAREA ȘI IMPLEMENTAREA DE MĂSURI DE PROMOVARE A PRINCIPIILOR ORIZONTALE </w:t>
      </w:r>
    </w:p>
    <w:p w14:paraId="6FA6C10B"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07201" w:rsidRPr="006F490C" w14:paraId="5CCF42D0" w14:textId="77777777" w:rsidTr="00A74B7B">
        <w:tc>
          <w:tcPr>
            <w:tcW w:w="9350" w:type="dxa"/>
          </w:tcPr>
          <w:p w14:paraId="6B48A42D"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lastRenderedPageBreak/>
              <w:t>EGALITATE ÎNTRE BĂRBAȚI ȘI FEMEI ȘI INTEGRAREA PERSPECTIVEI DE GEN</w:t>
            </w:r>
          </w:p>
        </w:tc>
      </w:tr>
      <w:tr w:rsidR="00B07201" w:rsidRPr="006F490C" w14:paraId="2701796A" w14:textId="77777777" w:rsidTr="00A74B7B">
        <w:tc>
          <w:tcPr>
            <w:tcW w:w="9350" w:type="dxa"/>
          </w:tcPr>
          <w:p w14:paraId="16431821"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 xml:space="preserve">Secțiune descriptivă </w:t>
            </w:r>
          </w:p>
        </w:tc>
      </w:tr>
      <w:tr w:rsidR="00B07201" w:rsidRPr="006F490C" w14:paraId="33491387" w14:textId="77777777" w:rsidTr="00A74B7B">
        <w:tc>
          <w:tcPr>
            <w:tcW w:w="9350" w:type="dxa"/>
          </w:tcPr>
          <w:p w14:paraId="7E9B9FA9"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bl>
    <w:p w14:paraId="157EE28F"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07201" w:rsidRPr="006F490C" w14:paraId="35245C47" w14:textId="77777777" w:rsidTr="00A74B7B">
        <w:tc>
          <w:tcPr>
            <w:tcW w:w="9350" w:type="dxa"/>
          </w:tcPr>
          <w:p w14:paraId="3FC64A7C"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NEDISCRIMINARE și prevenirea oricărei forme de discriminare pe criterii de gen, origine rasială sau etnică, religie sau convingeri, handicap, vârstă sau orientare sexuală</w:t>
            </w:r>
          </w:p>
        </w:tc>
      </w:tr>
      <w:tr w:rsidR="00B07201" w:rsidRPr="006F490C" w14:paraId="213B857D" w14:textId="77777777" w:rsidTr="00A74B7B">
        <w:tc>
          <w:tcPr>
            <w:tcW w:w="9350" w:type="dxa"/>
          </w:tcPr>
          <w:p w14:paraId="4EF4D27B"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 xml:space="preserve">Secțiune descriptivă </w:t>
            </w:r>
          </w:p>
        </w:tc>
      </w:tr>
      <w:tr w:rsidR="00B07201" w:rsidRPr="006F490C" w14:paraId="64E58D1C" w14:textId="77777777" w:rsidTr="00A74B7B">
        <w:tc>
          <w:tcPr>
            <w:tcW w:w="9350" w:type="dxa"/>
          </w:tcPr>
          <w:p w14:paraId="037CC6DC"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bl>
    <w:p w14:paraId="556344EF"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07201" w:rsidRPr="006F490C" w14:paraId="48AF8957" w14:textId="77777777" w:rsidTr="00A74B7B">
        <w:tc>
          <w:tcPr>
            <w:tcW w:w="9350" w:type="dxa"/>
          </w:tcPr>
          <w:p w14:paraId="5C5875E4"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ACCESIBILITATE PENTRU PERSOANELE CU HANDICAP</w:t>
            </w:r>
          </w:p>
        </w:tc>
      </w:tr>
      <w:tr w:rsidR="00B07201" w:rsidRPr="006F490C" w14:paraId="2A6303C8" w14:textId="77777777" w:rsidTr="00A74B7B">
        <w:tc>
          <w:tcPr>
            <w:tcW w:w="9350" w:type="dxa"/>
          </w:tcPr>
          <w:p w14:paraId="11349C76"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 xml:space="preserve">Secțiune descriptivă </w:t>
            </w:r>
          </w:p>
        </w:tc>
      </w:tr>
      <w:tr w:rsidR="00B07201" w:rsidRPr="006F490C" w14:paraId="6E117562" w14:textId="77777777" w:rsidTr="00A74B7B">
        <w:tc>
          <w:tcPr>
            <w:tcW w:w="9350" w:type="dxa"/>
          </w:tcPr>
          <w:p w14:paraId="3394C9E0"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bl>
    <w:p w14:paraId="2ED116BB" w14:textId="77777777" w:rsidR="00B07201" w:rsidRPr="006F490C" w:rsidRDefault="00B07201" w:rsidP="006F490C">
      <w:pPr>
        <w:spacing w:line="360" w:lineRule="auto"/>
        <w:rPr>
          <w:rFonts w:ascii="Trebuchet MS" w:hAnsi="Trebuchet MS"/>
          <w:lang w:val="ro-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07201" w:rsidRPr="006F490C" w14:paraId="02B782F5" w14:textId="77777777" w:rsidTr="00A74B7B">
        <w:tc>
          <w:tcPr>
            <w:tcW w:w="9350" w:type="dxa"/>
          </w:tcPr>
          <w:p w14:paraId="2661CD97"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 xml:space="preserve">DEZVOLTARE DURABILĂ </w:t>
            </w:r>
          </w:p>
          <w:p w14:paraId="1118E28A"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inclusiv prin încorporarea în procedurile de achiziții publice a considerentelor de mediu (criterii de achiziție publică ecologice) și sociale, precum și stimulentele pentru inovare.</w:t>
            </w:r>
          </w:p>
        </w:tc>
      </w:tr>
      <w:tr w:rsidR="00B07201" w:rsidRPr="006F490C" w14:paraId="6A7F4FA5" w14:textId="77777777" w:rsidTr="00A74B7B">
        <w:tc>
          <w:tcPr>
            <w:tcW w:w="9350" w:type="dxa"/>
          </w:tcPr>
          <w:p w14:paraId="552794AB"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highlight w:val="white"/>
                <w:lang w:val="ro-RO"/>
              </w:rPr>
              <w:t xml:space="preserve">Secțiune descriptivă </w:t>
            </w:r>
          </w:p>
        </w:tc>
      </w:tr>
      <w:tr w:rsidR="00B07201" w:rsidRPr="006F490C" w14:paraId="1960E785" w14:textId="77777777" w:rsidTr="00A74B7B">
        <w:tc>
          <w:tcPr>
            <w:tcW w:w="9350" w:type="dxa"/>
          </w:tcPr>
          <w:p w14:paraId="311F5086" w14:textId="77777777" w:rsidR="00B07201" w:rsidRPr="006F490C" w:rsidRDefault="00B07201" w:rsidP="006F490C">
            <w:pPr>
              <w:pBdr>
                <w:top w:val="nil"/>
                <w:left w:val="nil"/>
                <w:bottom w:val="nil"/>
                <w:right w:val="nil"/>
                <w:between w:val="nil"/>
              </w:pBdr>
              <w:spacing w:after="0" w:line="360" w:lineRule="auto"/>
              <w:jc w:val="both"/>
              <w:rPr>
                <w:rFonts w:ascii="Trebuchet MS" w:eastAsia="Times New Roman" w:hAnsi="Trebuchet MS" w:cs="Times New Roman"/>
                <w:b/>
                <w:highlight w:val="white"/>
                <w:lang w:val="ro-RO"/>
              </w:rPr>
            </w:pPr>
            <w:r w:rsidRPr="006F490C">
              <w:rPr>
                <w:rFonts w:ascii="Trebuchet MS" w:eastAsia="Times New Roman" w:hAnsi="Trebuchet MS" w:cs="Times New Roman"/>
                <w:b/>
                <w:color w:val="0000FF"/>
                <w:highlight w:val="white"/>
                <w:lang w:val="ro-RO"/>
              </w:rPr>
              <w:t>………………………………………………………………….</w:t>
            </w:r>
          </w:p>
        </w:tc>
      </w:tr>
    </w:tbl>
    <w:p w14:paraId="359E8DB1" w14:textId="77777777" w:rsidR="00B07201" w:rsidRPr="006F490C" w:rsidRDefault="00B07201" w:rsidP="006F490C">
      <w:pPr>
        <w:pBdr>
          <w:top w:val="nil"/>
          <w:left w:val="nil"/>
          <w:bottom w:val="nil"/>
          <w:right w:val="nil"/>
          <w:between w:val="nil"/>
        </w:pBdr>
        <w:shd w:val="clear" w:color="auto" w:fill="FFFFFF"/>
        <w:spacing w:after="0" w:line="360" w:lineRule="auto"/>
        <w:jc w:val="both"/>
        <w:rPr>
          <w:rFonts w:ascii="Trebuchet MS" w:eastAsia="Times New Roman" w:hAnsi="Trebuchet MS" w:cs="Times New Roman"/>
          <w:b/>
          <w:highlight w:val="white"/>
          <w:lang w:val="ro-RO"/>
        </w:rPr>
      </w:pPr>
    </w:p>
    <w:p w14:paraId="1EBB9F05" w14:textId="77777777" w:rsidR="009F48DC" w:rsidRPr="006F490C" w:rsidRDefault="009F48DC" w:rsidP="006F490C">
      <w:pPr>
        <w:spacing w:line="360" w:lineRule="auto"/>
        <w:jc w:val="both"/>
        <w:rPr>
          <w:rFonts w:ascii="Trebuchet MS" w:hAnsi="Trebuchet MS"/>
          <w:noProof/>
          <w:lang w:val="ro-RO"/>
        </w:rPr>
      </w:pPr>
    </w:p>
    <w:p w14:paraId="1ED0552A" w14:textId="77777777" w:rsidR="009F48DC" w:rsidRPr="006F490C" w:rsidRDefault="009F48DC" w:rsidP="006F490C">
      <w:pPr>
        <w:spacing w:line="360" w:lineRule="auto"/>
        <w:jc w:val="both"/>
        <w:rPr>
          <w:rFonts w:ascii="Trebuchet MS" w:hAnsi="Trebuchet MS"/>
          <w:noProof/>
          <w:lang w:val="ro-RO"/>
        </w:rPr>
      </w:pPr>
    </w:p>
    <w:p w14:paraId="395FF7A3" w14:textId="46EC8E54" w:rsidR="009F48DC" w:rsidRPr="006F490C" w:rsidRDefault="009F48DC" w:rsidP="006F490C">
      <w:pPr>
        <w:pStyle w:val="ListParagraph"/>
        <w:tabs>
          <w:tab w:val="right" w:pos="9418"/>
        </w:tabs>
        <w:spacing w:line="360" w:lineRule="auto"/>
        <w:ind w:left="0"/>
        <w:jc w:val="both"/>
        <w:rPr>
          <w:rFonts w:ascii="Trebuchet MS" w:hAnsi="Trebuchet MS" w:cs="Times New Roman"/>
          <w:noProof/>
        </w:rPr>
      </w:pPr>
      <w:r w:rsidRPr="006F490C">
        <w:rPr>
          <w:rFonts w:ascii="Trebuchet MS" w:hAnsi="Trebuchet MS" w:cs="Times New Roman"/>
          <w:noProof/>
        </w:rPr>
        <w:t>Data</w:t>
      </w:r>
      <w:r w:rsidR="004C2013" w:rsidRPr="006F490C">
        <w:rPr>
          <w:rFonts w:ascii="Trebuchet MS" w:hAnsi="Trebuchet MS" w:cs="Times New Roman"/>
          <w:noProof/>
        </w:rPr>
        <w:t>:</w:t>
      </w:r>
      <w:r w:rsidRPr="006F490C">
        <w:rPr>
          <w:rFonts w:ascii="Trebuchet MS" w:hAnsi="Trebuchet MS" w:cs="Times New Roman"/>
          <w:noProof/>
        </w:rPr>
        <w:tab/>
        <w:t>Reprezentant legal</w:t>
      </w:r>
      <w:r w:rsidR="004C2013" w:rsidRPr="006F490C">
        <w:rPr>
          <w:rFonts w:ascii="Trebuchet MS" w:hAnsi="Trebuchet MS" w:cs="Times New Roman"/>
          <w:noProof/>
        </w:rPr>
        <w:t>:</w:t>
      </w:r>
    </w:p>
    <w:p w14:paraId="31ABF7B7" w14:textId="77777777" w:rsidR="009F48DC" w:rsidRPr="006F490C" w:rsidRDefault="009F48DC" w:rsidP="006F490C">
      <w:pPr>
        <w:pStyle w:val="ListParagraph"/>
        <w:spacing w:line="360" w:lineRule="auto"/>
        <w:ind w:left="0"/>
        <w:jc w:val="right"/>
        <w:rPr>
          <w:rFonts w:ascii="Trebuchet MS" w:hAnsi="Trebuchet MS" w:cs="Times New Roman"/>
          <w:noProof/>
        </w:rPr>
      </w:pPr>
      <w:r w:rsidRPr="006F490C">
        <w:rPr>
          <w:rFonts w:ascii="Trebuchet MS" w:hAnsi="Trebuchet MS" w:cs="Times New Roman"/>
          <w:noProof/>
        </w:rPr>
        <w:t>Nume si prenume in clar</w:t>
      </w:r>
    </w:p>
    <w:p w14:paraId="2D4AF69B" w14:textId="77777777" w:rsidR="009F48DC" w:rsidRPr="006F490C" w:rsidRDefault="009F48DC" w:rsidP="006F490C">
      <w:pPr>
        <w:pStyle w:val="ListParagraph"/>
        <w:spacing w:line="360" w:lineRule="auto"/>
        <w:ind w:left="0"/>
        <w:jc w:val="right"/>
        <w:rPr>
          <w:rFonts w:ascii="Trebuchet MS" w:hAnsi="Trebuchet MS" w:cs="Times New Roman"/>
          <w:noProof/>
        </w:rPr>
      </w:pPr>
      <w:r w:rsidRPr="006F490C">
        <w:rPr>
          <w:rFonts w:ascii="Trebuchet MS" w:hAnsi="Trebuchet MS" w:cs="Times New Roman"/>
          <w:noProof/>
        </w:rPr>
        <w:t>Semnatura si s</w:t>
      </w:r>
      <w:r w:rsidR="00E800FA" w:rsidRPr="006F490C">
        <w:rPr>
          <w:rFonts w:ascii="Trebuchet MS" w:hAnsi="Trebuchet MS" w:cs="Times New Roman"/>
          <w:noProof/>
        </w:rPr>
        <w:t>tampila</w:t>
      </w:r>
    </w:p>
    <w:p w14:paraId="2FE36AF5" w14:textId="77777777" w:rsidR="009F48DC" w:rsidRPr="006F490C" w:rsidRDefault="009F48DC" w:rsidP="006F490C">
      <w:pPr>
        <w:spacing w:line="360" w:lineRule="auto"/>
        <w:jc w:val="both"/>
        <w:rPr>
          <w:rFonts w:ascii="Trebuchet MS" w:hAnsi="Trebuchet MS"/>
          <w:noProof/>
          <w:lang w:val="ro-RO"/>
        </w:rPr>
      </w:pPr>
    </w:p>
    <w:sectPr w:rsidR="009F48DC" w:rsidRPr="006F490C" w:rsidSect="00801A66">
      <w:pgSz w:w="12240" w:h="15840"/>
      <w:pgMar w:top="850"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7AEC"/>
    <w:multiLevelType w:val="hybridMultilevel"/>
    <w:tmpl w:val="F6E4373E"/>
    <w:lvl w:ilvl="0" w:tplc="D94E14B0">
      <w:start w:val="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A01C3"/>
    <w:multiLevelType w:val="hybridMultilevel"/>
    <w:tmpl w:val="A7F26A3A"/>
    <w:lvl w:ilvl="0" w:tplc="F64E9E04">
      <w:start w:val="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F7CE9"/>
    <w:multiLevelType w:val="hybridMultilevel"/>
    <w:tmpl w:val="AA9803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64991966">
    <w:abstractNumId w:val="2"/>
  </w:num>
  <w:num w:numId="2" w16cid:durableId="245695600">
    <w:abstractNumId w:val="0"/>
  </w:num>
  <w:num w:numId="3" w16cid:durableId="204571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A9"/>
    <w:rsid w:val="00044E88"/>
    <w:rsid w:val="001D124B"/>
    <w:rsid w:val="00227FA9"/>
    <w:rsid w:val="00257FFA"/>
    <w:rsid w:val="002E0ADA"/>
    <w:rsid w:val="00455B76"/>
    <w:rsid w:val="004B5130"/>
    <w:rsid w:val="004C2013"/>
    <w:rsid w:val="00523701"/>
    <w:rsid w:val="005C6B00"/>
    <w:rsid w:val="006F490C"/>
    <w:rsid w:val="00777EB0"/>
    <w:rsid w:val="00801A66"/>
    <w:rsid w:val="00946739"/>
    <w:rsid w:val="009A5878"/>
    <w:rsid w:val="009F48DC"/>
    <w:rsid w:val="00AF6021"/>
    <w:rsid w:val="00B07201"/>
    <w:rsid w:val="00C87232"/>
    <w:rsid w:val="00CC6A95"/>
    <w:rsid w:val="00E66CD9"/>
    <w:rsid w:val="00E8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12E1"/>
  <w15:chartTrackingRefBased/>
  <w15:docId w15:val="{513EFD68-20B5-4C99-BE3B-A1DC5AC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ody 2,List Paragraph11,List Paragraph111,Antes de enumeración,Listă colorată - Accentuare 11,Bullet,Citation List,Outlines a.b.c.,Akapit z listą BS,List_Paragraph,Multilevel para_II,Odstavec_muj,Forth leve"/>
    <w:basedOn w:val="Normal"/>
    <w:link w:val="ListParagraphChar"/>
    <w:uiPriority w:val="99"/>
    <w:qFormat/>
    <w:rsid w:val="009F48DC"/>
    <w:pPr>
      <w:ind w:left="720"/>
      <w:contextualSpacing/>
    </w:pPr>
    <w:rPr>
      <w:rFonts w:eastAsiaTheme="minorEastAsia"/>
      <w:lang w:val="ro-RO" w:eastAsia="zh-TW"/>
    </w:rPr>
  </w:style>
  <w:style w:type="paragraph" w:customStyle="1" w:styleId="TableParagraph">
    <w:name w:val="Table Paragraph"/>
    <w:basedOn w:val="Normal"/>
    <w:uiPriority w:val="1"/>
    <w:qFormat/>
    <w:rsid w:val="002E0ADA"/>
    <w:pPr>
      <w:widowControl w:val="0"/>
      <w:autoSpaceDE w:val="0"/>
      <w:autoSpaceDN w:val="0"/>
      <w:spacing w:after="0" w:line="240" w:lineRule="auto"/>
    </w:pPr>
    <w:rPr>
      <w:rFonts w:ascii="Trebuchet MS" w:eastAsia="Trebuchet MS" w:hAnsi="Trebuchet MS" w:cs="Trebuchet MS"/>
      <w:lang w:val="ro-RO"/>
    </w:rPr>
  </w:style>
  <w:style w:type="table" w:styleId="TableGrid">
    <w:name w:val="Table Grid"/>
    <w:basedOn w:val="TableNormal"/>
    <w:uiPriority w:val="59"/>
    <w:rsid w:val="00B07201"/>
    <w:pPr>
      <w:spacing w:after="200" w:line="276"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7201"/>
    <w:rPr>
      <w:b/>
      <w:bCs/>
    </w:rPr>
  </w:style>
  <w:style w:type="paragraph" w:customStyle="1" w:styleId="Default">
    <w:name w:val="Default"/>
    <w:rsid w:val="00B07201"/>
    <w:pPr>
      <w:autoSpaceDE w:val="0"/>
      <w:autoSpaceDN w:val="0"/>
      <w:adjustRightInd w:val="0"/>
      <w:spacing w:after="200" w:line="276" w:lineRule="auto"/>
    </w:pPr>
    <w:rPr>
      <w:rFonts w:ascii="Calibri" w:eastAsia="Calibri" w:hAnsi="Calibri" w:cs="Calibri"/>
      <w:color w:val="000000"/>
      <w:sz w:val="24"/>
      <w:szCs w:val="24"/>
      <w:lang w:eastAsia="en-GB"/>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Outlines a.b.c. Char,List_Paragraph Char"/>
    <w:link w:val="ListParagraph"/>
    <w:uiPriority w:val="99"/>
    <w:qFormat/>
    <w:rsid w:val="00B07201"/>
    <w:rPr>
      <w:rFonts w:eastAsiaTheme="minorEastAsia"/>
      <w:lang w:val="ro-RO"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741</Words>
  <Characters>6148</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Irina Rusu</cp:lastModifiedBy>
  <cp:revision>11</cp:revision>
  <dcterms:created xsi:type="dcterms:W3CDTF">2024-01-18T08:48:00Z</dcterms:created>
  <dcterms:modified xsi:type="dcterms:W3CDTF">2025-05-14T06:22:00Z</dcterms:modified>
</cp:coreProperties>
</file>